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C56C31" w14:textId="787E9374" w:rsidR="004472B7" w:rsidRDefault="00B74061" w:rsidP="004472B7">
      <w:pPr>
        <w:jc w:val="center"/>
      </w:pPr>
      <w:r>
        <w:t>Prepared by</w:t>
      </w:r>
      <w:r w:rsidR="004472B7">
        <w:t xml:space="preserve"> </w:t>
      </w:r>
      <w:r>
        <w:t>Tom Willing</w:t>
      </w:r>
    </w:p>
    <w:p w14:paraId="20C45FA4" w14:textId="77777777" w:rsidR="004472B7" w:rsidRDefault="004472B7" w:rsidP="004472B7">
      <w:pPr>
        <w:jc w:val="center"/>
      </w:pPr>
    </w:p>
    <w:p w14:paraId="12D5CD5D" w14:textId="539A0B91" w:rsidR="00B74061" w:rsidRDefault="00DF7C8F" w:rsidP="004622B6">
      <w:pPr>
        <w:jc w:val="center"/>
      </w:pPr>
      <w:r>
        <w:t>Northwest</w:t>
      </w:r>
      <w:r w:rsidR="00B74061">
        <w:t xml:space="preserve"> Woodturners</w:t>
      </w:r>
    </w:p>
    <w:p w14:paraId="2F342F5E" w14:textId="5A65B5CE" w:rsidR="00635463" w:rsidRDefault="00DF7C8F" w:rsidP="00F90814">
      <w:pPr>
        <w:spacing w:after="240"/>
        <w:jc w:val="center"/>
      </w:pPr>
      <w:r>
        <w:t>April 02</w:t>
      </w:r>
      <w:r w:rsidR="00635463">
        <w:t>, 20</w:t>
      </w:r>
      <w:r w:rsidR="00235280">
        <w:t>20</w:t>
      </w:r>
    </w:p>
    <w:p w14:paraId="3083049E" w14:textId="04C34405" w:rsidR="00B74061" w:rsidRPr="005D6D34" w:rsidRDefault="00775D8A" w:rsidP="005D6D34">
      <w:pPr>
        <w:pStyle w:val="Heading1"/>
        <w:rPr>
          <w:rStyle w:val="SubtleEmphasis"/>
        </w:rPr>
      </w:pPr>
      <w:bookmarkStart w:id="0" w:name="_Toc31130349"/>
      <w:r>
        <w:rPr>
          <w:rStyle w:val="SubtleEmphasis"/>
        </w:rPr>
        <w:t xml:space="preserve">I. </w:t>
      </w:r>
      <w:r w:rsidR="002300AD">
        <w:rPr>
          <w:rStyle w:val="SubtleEmphasis"/>
        </w:rPr>
        <w:t xml:space="preserve">Introduction and </w:t>
      </w:r>
      <w:r w:rsidR="00B74061" w:rsidRPr="005D6D34">
        <w:rPr>
          <w:rStyle w:val="SubtleEmphasis"/>
        </w:rPr>
        <w:t>Disclaimer</w:t>
      </w:r>
      <w:bookmarkEnd w:id="0"/>
      <w:r w:rsidR="005314D6" w:rsidRPr="005D6D34">
        <w:rPr>
          <w:rStyle w:val="SubtleEmphasis"/>
        </w:rPr>
        <w:br/>
      </w:r>
    </w:p>
    <w:p w14:paraId="2895CAE1" w14:textId="4EF17C29" w:rsidR="004472B7" w:rsidRDefault="00B74061" w:rsidP="00C530D2">
      <w:pPr>
        <w:spacing w:after="240"/>
      </w:pPr>
      <w:r>
        <w:t xml:space="preserve">This handout </w:t>
      </w:r>
      <w:r w:rsidR="001305D4">
        <w:t>has been</w:t>
      </w:r>
      <w:r>
        <w:t xml:space="preserve"> created to accompany a demonstration presented at a regular meeting of Northwest Woodturners, an </w:t>
      </w:r>
      <w:r w:rsidR="004472B7">
        <w:t>American Association of Woodturners (AAW)</w:t>
      </w:r>
      <w:r>
        <w:t xml:space="preserve"> affiliate </w:t>
      </w:r>
      <w:r w:rsidR="008920D8">
        <w:t xml:space="preserve">in Portland, Oregon. </w:t>
      </w:r>
      <w:r w:rsidR="00775D8A">
        <w:t>Neither the club nor t</w:t>
      </w:r>
      <w:r w:rsidR="008920D8">
        <w:t>he author</w:t>
      </w:r>
      <w:r>
        <w:t xml:space="preserve"> make</w:t>
      </w:r>
      <w:r w:rsidR="008920D8">
        <w:t>s</w:t>
      </w:r>
      <w:r>
        <w:t xml:space="preserve"> </w:t>
      </w:r>
      <w:r w:rsidR="00775D8A">
        <w:t>any</w:t>
      </w:r>
      <w:r>
        <w:t xml:space="preserve"> representations whatever regarding the advisability or the safety of the techniques presented in this handout. All woodworking activities bear the risk of injury or death. No one should use power or hand tools without first studying and learning their safe and proper use. Read and apply manufacturers’ instructions</w:t>
      </w:r>
      <w:r w:rsidR="00860108">
        <w:t xml:space="preserve"> for machinery, tool, and equipment use</w:t>
      </w:r>
      <w:r w:rsidR="00114EE8">
        <w:t>; follow shop safety rules;</w:t>
      </w:r>
      <w:r>
        <w:t xml:space="preserve"> use appropriate personal safety equipment</w:t>
      </w:r>
      <w:r w:rsidR="008D260A">
        <w:t xml:space="preserve"> to protect </w:t>
      </w:r>
      <w:r w:rsidR="00B91A1D">
        <w:t xml:space="preserve">the </w:t>
      </w:r>
      <w:r w:rsidR="008D260A">
        <w:t>eyes, ears, lungs, and body</w:t>
      </w:r>
      <w:r w:rsidR="00B91A1D">
        <w:t xml:space="preserve">, of everyone </w:t>
      </w:r>
      <w:r w:rsidR="00457380">
        <w:t>in the workspace</w:t>
      </w:r>
      <w:r w:rsidR="00B91A1D">
        <w:t>.</w:t>
      </w:r>
    </w:p>
    <w:p w14:paraId="3ADF7E94" w14:textId="157A818E" w:rsidR="004472B7" w:rsidRDefault="004472B7" w:rsidP="00C530D2">
      <w:pPr>
        <w:spacing w:after="240"/>
      </w:pPr>
      <w:r>
        <w:t xml:space="preserve">All rights to use of this material are reserved by the author. Permission to use this material on a not-for-profit basis is granted to AAW affiliates for </w:t>
      </w:r>
      <w:r w:rsidR="00F363A3">
        <w:t>the educational purposes</w:t>
      </w:r>
      <w:r>
        <w:t xml:space="preserve"> of their members. Prior </w:t>
      </w:r>
      <w:r w:rsidR="00235280">
        <w:t xml:space="preserve">written </w:t>
      </w:r>
      <w:r>
        <w:t xml:space="preserve">permission of the author is required for all other </w:t>
      </w:r>
      <w:r w:rsidR="00F363A3">
        <w:t>uses</w:t>
      </w:r>
      <w:r>
        <w:t>.</w:t>
      </w:r>
      <w:r w:rsidR="00C530D2">
        <w:br/>
      </w:r>
    </w:p>
    <w:p w14:paraId="6580278B" w14:textId="2B07C24B" w:rsidR="005D6D34" w:rsidRPr="004472B7" w:rsidRDefault="004472B7" w:rsidP="004472B7">
      <w:pPr>
        <w:spacing w:after="240"/>
        <w:jc w:val="center"/>
        <w:rPr>
          <w:b/>
          <w:u w:val="single"/>
        </w:rPr>
      </w:pPr>
      <w:r w:rsidRPr="004472B7">
        <w:rPr>
          <w:b/>
          <w:u w:val="single"/>
        </w:rPr>
        <w:t>Table of Contents</w:t>
      </w:r>
    </w:p>
    <w:p w14:paraId="7EC243B7" w14:textId="60BEBFED" w:rsidR="002300AD" w:rsidRDefault="002300AD">
      <w:pPr>
        <w:pStyle w:val="TOC1"/>
        <w:tabs>
          <w:tab w:val="right" w:leader="dot" w:pos="9350"/>
        </w:tabs>
        <w:rPr>
          <w:b w:val="0"/>
          <w:noProof/>
          <w:sz w:val="24"/>
          <w:szCs w:val="24"/>
        </w:rPr>
      </w:pPr>
      <w:r>
        <w:rPr>
          <w:b w:val="0"/>
          <w:u w:val="single"/>
        </w:rPr>
        <w:fldChar w:fldCharType="begin"/>
      </w:r>
      <w:r>
        <w:rPr>
          <w:b w:val="0"/>
          <w:u w:val="single"/>
        </w:rPr>
        <w:instrText xml:space="preserve"> TOC \o "1-2" </w:instrText>
      </w:r>
      <w:r>
        <w:rPr>
          <w:b w:val="0"/>
          <w:u w:val="single"/>
        </w:rPr>
        <w:fldChar w:fldCharType="separate"/>
      </w:r>
      <w:r w:rsidRPr="00F31715">
        <w:rPr>
          <w:i/>
          <w:iCs/>
          <w:noProof/>
          <w:color w:val="808080" w:themeColor="text1" w:themeTint="7F"/>
        </w:rPr>
        <w:t>I. Introduction and Disclaimer</w:t>
      </w:r>
      <w:r>
        <w:rPr>
          <w:noProof/>
        </w:rPr>
        <w:tab/>
      </w:r>
      <w:r>
        <w:rPr>
          <w:noProof/>
        </w:rPr>
        <w:fldChar w:fldCharType="begin"/>
      </w:r>
      <w:r>
        <w:rPr>
          <w:noProof/>
        </w:rPr>
        <w:instrText xml:space="preserve"> PAGEREF _Toc31130349 \h </w:instrText>
      </w:r>
      <w:r>
        <w:rPr>
          <w:noProof/>
        </w:rPr>
      </w:r>
      <w:r>
        <w:rPr>
          <w:noProof/>
        </w:rPr>
        <w:fldChar w:fldCharType="separate"/>
      </w:r>
      <w:r>
        <w:rPr>
          <w:noProof/>
        </w:rPr>
        <w:t>1</w:t>
      </w:r>
      <w:r>
        <w:rPr>
          <w:noProof/>
        </w:rPr>
        <w:fldChar w:fldCharType="end"/>
      </w:r>
    </w:p>
    <w:p w14:paraId="7DACB405" w14:textId="7463899B" w:rsidR="002300AD" w:rsidRDefault="002300AD">
      <w:pPr>
        <w:pStyle w:val="TOC1"/>
        <w:tabs>
          <w:tab w:val="right" w:leader="dot" w:pos="9350"/>
        </w:tabs>
        <w:rPr>
          <w:b w:val="0"/>
          <w:noProof/>
          <w:sz w:val="24"/>
          <w:szCs w:val="24"/>
        </w:rPr>
      </w:pPr>
      <w:r>
        <w:rPr>
          <w:noProof/>
        </w:rPr>
        <w:t>II. Introduction</w:t>
      </w:r>
      <w:r>
        <w:rPr>
          <w:noProof/>
        </w:rPr>
        <w:tab/>
      </w:r>
      <w:r>
        <w:rPr>
          <w:noProof/>
        </w:rPr>
        <w:fldChar w:fldCharType="begin"/>
      </w:r>
      <w:r>
        <w:rPr>
          <w:noProof/>
        </w:rPr>
        <w:instrText xml:space="preserve"> PAGEREF _Toc31130350 \h </w:instrText>
      </w:r>
      <w:r>
        <w:rPr>
          <w:noProof/>
        </w:rPr>
      </w:r>
      <w:r>
        <w:rPr>
          <w:noProof/>
        </w:rPr>
        <w:fldChar w:fldCharType="separate"/>
      </w:r>
      <w:r>
        <w:rPr>
          <w:noProof/>
        </w:rPr>
        <w:t>3</w:t>
      </w:r>
      <w:r>
        <w:rPr>
          <w:noProof/>
        </w:rPr>
        <w:fldChar w:fldCharType="end"/>
      </w:r>
    </w:p>
    <w:p w14:paraId="65831D6C" w14:textId="0FAF3608" w:rsidR="002300AD" w:rsidRDefault="002300AD">
      <w:pPr>
        <w:pStyle w:val="TOC1"/>
        <w:tabs>
          <w:tab w:val="right" w:leader="dot" w:pos="9350"/>
        </w:tabs>
        <w:rPr>
          <w:b w:val="0"/>
          <w:noProof/>
          <w:sz w:val="24"/>
          <w:szCs w:val="24"/>
        </w:rPr>
      </w:pPr>
      <w:r>
        <w:rPr>
          <w:noProof/>
        </w:rPr>
        <w:t>III. Equipment</w:t>
      </w:r>
      <w:r>
        <w:rPr>
          <w:noProof/>
        </w:rPr>
        <w:tab/>
      </w:r>
      <w:r>
        <w:rPr>
          <w:noProof/>
        </w:rPr>
        <w:fldChar w:fldCharType="begin"/>
      </w:r>
      <w:r>
        <w:rPr>
          <w:noProof/>
        </w:rPr>
        <w:instrText xml:space="preserve"> PAGEREF _Toc31130351 \h </w:instrText>
      </w:r>
      <w:r>
        <w:rPr>
          <w:noProof/>
        </w:rPr>
      </w:r>
      <w:r>
        <w:rPr>
          <w:noProof/>
        </w:rPr>
        <w:fldChar w:fldCharType="separate"/>
      </w:r>
      <w:r>
        <w:rPr>
          <w:noProof/>
        </w:rPr>
        <w:t>4</w:t>
      </w:r>
      <w:r>
        <w:rPr>
          <w:noProof/>
        </w:rPr>
        <w:fldChar w:fldCharType="end"/>
      </w:r>
    </w:p>
    <w:p w14:paraId="720CB0F1" w14:textId="09B598FB" w:rsidR="002300AD" w:rsidRDefault="002300AD">
      <w:pPr>
        <w:pStyle w:val="TOC2"/>
        <w:tabs>
          <w:tab w:val="right" w:leader="dot" w:pos="9350"/>
        </w:tabs>
        <w:rPr>
          <w:i w:val="0"/>
          <w:noProof/>
          <w:sz w:val="24"/>
          <w:szCs w:val="24"/>
        </w:rPr>
      </w:pPr>
      <w:r>
        <w:rPr>
          <w:noProof/>
        </w:rPr>
        <w:t>Lathe.</w:t>
      </w:r>
      <w:r>
        <w:rPr>
          <w:noProof/>
        </w:rPr>
        <w:tab/>
      </w:r>
      <w:r>
        <w:rPr>
          <w:noProof/>
        </w:rPr>
        <w:fldChar w:fldCharType="begin"/>
      </w:r>
      <w:r>
        <w:rPr>
          <w:noProof/>
        </w:rPr>
        <w:instrText xml:space="preserve"> PAGEREF _Toc31130352 \h </w:instrText>
      </w:r>
      <w:r>
        <w:rPr>
          <w:noProof/>
        </w:rPr>
      </w:r>
      <w:r>
        <w:rPr>
          <w:noProof/>
        </w:rPr>
        <w:fldChar w:fldCharType="separate"/>
      </w:r>
      <w:r>
        <w:rPr>
          <w:noProof/>
        </w:rPr>
        <w:t>4</w:t>
      </w:r>
      <w:r>
        <w:rPr>
          <w:noProof/>
        </w:rPr>
        <w:fldChar w:fldCharType="end"/>
      </w:r>
    </w:p>
    <w:p w14:paraId="6BECFF4A" w14:textId="51ABB130" w:rsidR="002300AD" w:rsidRDefault="002300AD">
      <w:pPr>
        <w:pStyle w:val="TOC2"/>
        <w:tabs>
          <w:tab w:val="right" w:leader="dot" w:pos="9350"/>
        </w:tabs>
        <w:rPr>
          <w:i w:val="0"/>
          <w:noProof/>
          <w:sz w:val="24"/>
          <w:szCs w:val="24"/>
        </w:rPr>
      </w:pPr>
      <w:r>
        <w:rPr>
          <w:noProof/>
        </w:rPr>
        <w:t>Accessories</w:t>
      </w:r>
      <w:r>
        <w:rPr>
          <w:noProof/>
        </w:rPr>
        <w:tab/>
      </w:r>
      <w:r>
        <w:rPr>
          <w:noProof/>
        </w:rPr>
        <w:fldChar w:fldCharType="begin"/>
      </w:r>
      <w:r>
        <w:rPr>
          <w:noProof/>
        </w:rPr>
        <w:instrText xml:space="preserve"> PAGEREF _Toc31130353 \h </w:instrText>
      </w:r>
      <w:r>
        <w:rPr>
          <w:noProof/>
        </w:rPr>
      </w:r>
      <w:r>
        <w:rPr>
          <w:noProof/>
        </w:rPr>
        <w:fldChar w:fldCharType="separate"/>
      </w:r>
      <w:r>
        <w:rPr>
          <w:noProof/>
        </w:rPr>
        <w:t>4</w:t>
      </w:r>
      <w:r>
        <w:rPr>
          <w:noProof/>
        </w:rPr>
        <w:fldChar w:fldCharType="end"/>
      </w:r>
    </w:p>
    <w:p w14:paraId="7E0AAFE4" w14:textId="66B04FB4" w:rsidR="002300AD" w:rsidRDefault="002300AD">
      <w:pPr>
        <w:pStyle w:val="TOC2"/>
        <w:tabs>
          <w:tab w:val="right" w:leader="dot" w:pos="9350"/>
        </w:tabs>
        <w:rPr>
          <w:i w:val="0"/>
          <w:noProof/>
          <w:sz w:val="24"/>
          <w:szCs w:val="24"/>
        </w:rPr>
      </w:pPr>
      <w:r>
        <w:rPr>
          <w:noProof/>
        </w:rPr>
        <w:t>Material Selection</w:t>
      </w:r>
      <w:r>
        <w:rPr>
          <w:noProof/>
        </w:rPr>
        <w:tab/>
      </w:r>
      <w:r>
        <w:rPr>
          <w:noProof/>
        </w:rPr>
        <w:fldChar w:fldCharType="begin"/>
      </w:r>
      <w:r>
        <w:rPr>
          <w:noProof/>
        </w:rPr>
        <w:instrText xml:space="preserve"> PAGEREF _Toc31130354 \h </w:instrText>
      </w:r>
      <w:r>
        <w:rPr>
          <w:noProof/>
        </w:rPr>
      </w:r>
      <w:r>
        <w:rPr>
          <w:noProof/>
        </w:rPr>
        <w:fldChar w:fldCharType="separate"/>
      </w:r>
      <w:r>
        <w:rPr>
          <w:noProof/>
        </w:rPr>
        <w:t>5</w:t>
      </w:r>
      <w:r>
        <w:rPr>
          <w:noProof/>
        </w:rPr>
        <w:fldChar w:fldCharType="end"/>
      </w:r>
    </w:p>
    <w:p w14:paraId="7B0AC153" w14:textId="4DB4C390" w:rsidR="002300AD" w:rsidRDefault="002300AD">
      <w:pPr>
        <w:pStyle w:val="TOC2"/>
        <w:tabs>
          <w:tab w:val="right" w:leader="dot" w:pos="9350"/>
        </w:tabs>
        <w:rPr>
          <w:i w:val="0"/>
          <w:noProof/>
          <w:sz w:val="24"/>
          <w:szCs w:val="24"/>
        </w:rPr>
      </w:pPr>
      <w:r>
        <w:rPr>
          <w:noProof/>
        </w:rPr>
        <w:t>Cutlery – Sharp Cutlery!</w:t>
      </w:r>
      <w:r>
        <w:rPr>
          <w:noProof/>
        </w:rPr>
        <w:tab/>
      </w:r>
      <w:r>
        <w:rPr>
          <w:noProof/>
        </w:rPr>
        <w:fldChar w:fldCharType="begin"/>
      </w:r>
      <w:r>
        <w:rPr>
          <w:noProof/>
        </w:rPr>
        <w:instrText xml:space="preserve"> PAGEREF _Toc31130355 \h </w:instrText>
      </w:r>
      <w:r>
        <w:rPr>
          <w:noProof/>
        </w:rPr>
      </w:r>
      <w:r>
        <w:rPr>
          <w:noProof/>
        </w:rPr>
        <w:fldChar w:fldCharType="separate"/>
      </w:r>
      <w:r>
        <w:rPr>
          <w:noProof/>
        </w:rPr>
        <w:t>5</w:t>
      </w:r>
      <w:r>
        <w:rPr>
          <w:noProof/>
        </w:rPr>
        <w:fldChar w:fldCharType="end"/>
      </w:r>
    </w:p>
    <w:p w14:paraId="66A784F6" w14:textId="1EC6EF2A" w:rsidR="002300AD" w:rsidRDefault="002300AD">
      <w:pPr>
        <w:pStyle w:val="TOC2"/>
        <w:tabs>
          <w:tab w:val="right" w:leader="dot" w:pos="9350"/>
        </w:tabs>
        <w:rPr>
          <w:i w:val="0"/>
          <w:noProof/>
          <w:sz w:val="24"/>
          <w:szCs w:val="24"/>
        </w:rPr>
      </w:pPr>
      <w:r>
        <w:rPr>
          <w:noProof/>
        </w:rPr>
        <w:t>Finishing – Use what gives you the finish you like.</w:t>
      </w:r>
      <w:r>
        <w:rPr>
          <w:noProof/>
        </w:rPr>
        <w:tab/>
      </w:r>
      <w:r>
        <w:rPr>
          <w:noProof/>
        </w:rPr>
        <w:fldChar w:fldCharType="begin"/>
      </w:r>
      <w:r>
        <w:rPr>
          <w:noProof/>
        </w:rPr>
        <w:instrText xml:space="preserve"> PAGEREF _Toc31130356 \h </w:instrText>
      </w:r>
      <w:r>
        <w:rPr>
          <w:noProof/>
        </w:rPr>
      </w:r>
      <w:r>
        <w:rPr>
          <w:noProof/>
        </w:rPr>
        <w:fldChar w:fldCharType="separate"/>
      </w:r>
      <w:r>
        <w:rPr>
          <w:noProof/>
        </w:rPr>
        <w:t>5</w:t>
      </w:r>
      <w:r>
        <w:rPr>
          <w:noProof/>
        </w:rPr>
        <w:fldChar w:fldCharType="end"/>
      </w:r>
    </w:p>
    <w:p w14:paraId="43A4BC4A" w14:textId="74CAF2CD" w:rsidR="002300AD" w:rsidRDefault="002300AD">
      <w:pPr>
        <w:pStyle w:val="TOC1"/>
        <w:tabs>
          <w:tab w:val="right" w:leader="dot" w:pos="9350"/>
        </w:tabs>
        <w:rPr>
          <w:b w:val="0"/>
          <w:noProof/>
          <w:sz w:val="24"/>
          <w:szCs w:val="24"/>
        </w:rPr>
      </w:pPr>
      <w:r>
        <w:rPr>
          <w:noProof/>
        </w:rPr>
        <w:t>IV. Step-by-step Process for Turning the Egg Between Centers (See Part V for scroll chuck methods.)</w:t>
      </w:r>
      <w:r>
        <w:rPr>
          <w:noProof/>
        </w:rPr>
        <w:tab/>
      </w:r>
      <w:r>
        <w:rPr>
          <w:noProof/>
        </w:rPr>
        <w:fldChar w:fldCharType="begin"/>
      </w:r>
      <w:r>
        <w:rPr>
          <w:noProof/>
        </w:rPr>
        <w:instrText xml:space="preserve"> PAGEREF _Toc31130357 \h </w:instrText>
      </w:r>
      <w:r>
        <w:rPr>
          <w:noProof/>
        </w:rPr>
      </w:r>
      <w:r>
        <w:rPr>
          <w:noProof/>
        </w:rPr>
        <w:fldChar w:fldCharType="separate"/>
      </w:r>
      <w:r>
        <w:rPr>
          <w:noProof/>
        </w:rPr>
        <w:t>7</w:t>
      </w:r>
      <w:r>
        <w:rPr>
          <w:noProof/>
        </w:rPr>
        <w:fldChar w:fldCharType="end"/>
      </w:r>
    </w:p>
    <w:p w14:paraId="21D84471" w14:textId="10E0F53A" w:rsidR="002300AD" w:rsidRDefault="002300AD">
      <w:pPr>
        <w:pStyle w:val="TOC1"/>
        <w:tabs>
          <w:tab w:val="right" w:leader="dot" w:pos="9350"/>
        </w:tabs>
        <w:rPr>
          <w:b w:val="0"/>
          <w:noProof/>
          <w:sz w:val="24"/>
          <w:szCs w:val="24"/>
        </w:rPr>
      </w:pPr>
      <w:r>
        <w:rPr>
          <w:noProof/>
        </w:rPr>
        <w:t>V. Step-by-step Process of Turning an Egg Using a Scroll Chuck</w:t>
      </w:r>
      <w:r>
        <w:rPr>
          <w:noProof/>
        </w:rPr>
        <w:tab/>
      </w:r>
      <w:r>
        <w:rPr>
          <w:noProof/>
        </w:rPr>
        <w:fldChar w:fldCharType="begin"/>
      </w:r>
      <w:r>
        <w:rPr>
          <w:noProof/>
        </w:rPr>
        <w:instrText xml:space="preserve"> PAGEREF _Toc31130358 \h </w:instrText>
      </w:r>
      <w:r>
        <w:rPr>
          <w:noProof/>
        </w:rPr>
      </w:r>
      <w:r>
        <w:rPr>
          <w:noProof/>
        </w:rPr>
        <w:fldChar w:fldCharType="separate"/>
      </w:r>
      <w:r>
        <w:rPr>
          <w:noProof/>
        </w:rPr>
        <w:t>10</w:t>
      </w:r>
      <w:r>
        <w:rPr>
          <w:noProof/>
        </w:rPr>
        <w:fldChar w:fldCharType="end"/>
      </w:r>
    </w:p>
    <w:p w14:paraId="00C66990" w14:textId="31DD5254" w:rsidR="002300AD" w:rsidRDefault="002300AD">
      <w:pPr>
        <w:pStyle w:val="TOC1"/>
        <w:tabs>
          <w:tab w:val="right" w:leader="dot" w:pos="9350"/>
        </w:tabs>
        <w:rPr>
          <w:b w:val="0"/>
          <w:noProof/>
          <w:sz w:val="24"/>
          <w:szCs w:val="24"/>
        </w:rPr>
      </w:pPr>
      <w:r>
        <w:rPr>
          <w:noProof/>
        </w:rPr>
        <w:t>VI. Discussion Points, Tips and Traps</w:t>
      </w:r>
      <w:r>
        <w:rPr>
          <w:noProof/>
        </w:rPr>
        <w:tab/>
      </w:r>
      <w:r>
        <w:rPr>
          <w:noProof/>
        </w:rPr>
        <w:fldChar w:fldCharType="begin"/>
      </w:r>
      <w:r>
        <w:rPr>
          <w:noProof/>
        </w:rPr>
        <w:instrText xml:space="preserve"> PAGEREF _Toc31130359 \h </w:instrText>
      </w:r>
      <w:r>
        <w:rPr>
          <w:noProof/>
        </w:rPr>
      </w:r>
      <w:r>
        <w:rPr>
          <w:noProof/>
        </w:rPr>
        <w:fldChar w:fldCharType="separate"/>
      </w:r>
      <w:r>
        <w:rPr>
          <w:noProof/>
        </w:rPr>
        <w:t>13</w:t>
      </w:r>
      <w:r>
        <w:rPr>
          <w:noProof/>
        </w:rPr>
        <w:fldChar w:fldCharType="end"/>
      </w:r>
    </w:p>
    <w:p w14:paraId="581FFE21" w14:textId="56CC69DD" w:rsidR="00F361DF" w:rsidRDefault="002300AD">
      <w:pPr>
        <w:rPr>
          <w:sz w:val="22"/>
          <w:szCs w:val="22"/>
          <w:u w:val="single"/>
        </w:rPr>
      </w:pPr>
      <w:r>
        <w:rPr>
          <w:b/>
          <w:sz w:val="22"/>
          <w:szCs w:val="22"/>
          <w:u w:val="single"/>
        </w:rPr>
        <w:fldChar w:fldCharType="end"/>
      </w:r>
    </w:p>
    <w:p w14:paraId="6683A286" w14:textId="6329D8EF" w:rsidR="002300AD" w:rsidRDefault="002300AD">
      <w:pPr>
        <w:rPr>
          <w:sz w:val="22"/>
          <w:szCs w:val="22"/>
          <w:u w:val="single"/>
        </w:rPr>
      </w:pPr>
      <w:r>
        <w:rPr>
          <w:sz w:val="22"/>
          <w:szCs w:val="22"/>
          <w:u w:val="single"/>
        </w:rPr>
        <w:br w:type="page"/>
      </w:r>
    </w:p>
    <w:p w14:paraId="57743AA4" w14:textId="77777777" w:rsidR="00F361DF" w:rsidRDefault="00F361DF">
      <w:pPr>
        <w:rPr>
          <w:sz w:val="22"/>
          <w:szCs w:val="22"/>
          <w:u w:val="single"/>
        </w:rPr>
      </w:pPr>
    </w:p>
    <w:p w14:paraId="637F0690" w14:textId="77777777" w:rsidR="00F361DF" w:rsidRDefault="00F361DF" w:rsidP="00F361DF">
      <w:pPr>
        <w:tabs>
          <w:tab w:val="right" w:pos="9360"/>
        </w:tabs>
        <w:spacing w:line="480" w:lineRule="auto"/>
        <w:rPr>
          <w:sz w:val="22"/>
          <w:szCs w:val="22"/>
          <w:u w:val="single"/>
        </w:rPr>
      </w:pPr>
      <w:r>
        <w:rPr>
          <w:sz w:val="22"/>
          <w:szCs w:val="22"/>
          <w:u w:val="single"/>
        </w:rPr>
        <w:t>Notes:</w:t>
      </w:r>
      <w:r>
        <w:rPr>
          <w:sz w:val="22"/>
          <w:szCs w:val="22"/>
          <w:u w:val="single"/>
        </w:rPr>
        <w:tab/>
      </w:r>
    </w:p>
    <w:p w14:paraId="4A482441" w14:textId="43DCF515" w:rsidR="00F361DF" w:rsidRDefault="00F361DF" w:rsidP="00F361DF">
      <w:pPr>
        <w:tabs>
          <w:tab w:val="right" w:pos="9360"/>
        </w:tabs>
        <w:spacing w:line="480" w:lineRule="auto"/>
        <w:rPr>
          <w:sz w:val="22"/>
          <w:szCs w:val="22"/>
          <w:u w:val="single"/>
        </w:rPr>
      </w:pPr>
      <w:r>
        <w:rPr>
          <w:sz w:val="22"/>
          <w:szCs w:val="22"/>
          <w:u w:val="single"/>
        </w:rPr>
        <w:tab/>
      </w:r>
    </w:p>
    <w:p w14:paraId="377CCA39" w14:textId="77777777" w:rsidR="00114EE8" w:rsidRDefault="00F361DF" w:rsidP="00F361DF">
      <w:pPr>
        <w:tabs>
          <w:tab w:val="right" w:pos="9360"/>
        </w:tabs>
        <w:spacing w:line="480" w:lineRule="auto"/>
        <w:rPr>
          <w:sz w:val="22"/>
          <w:szCs w:val="22"/>
          <w:u w:val="single"/>
        </w:rPr>
      </w:pPr>
      <w:r>
        <w:rPr>
          <w:sz w:val="22"/>
          <w:szCs w:val="22"/>
          <w:u w:val="single"/>
        </w:rPr>
        <w:tab/>
      </w:r>
    </w:p>
    <w:p w14:paraId="0B414696" w14:textId="20FA7C0C" w:rsidR="00B91A1D" w:rsidRPr="00F361DF" w:rsidRDefault="00114EE8" w:rsidP="00F361DF">
      <w:pPr>
        <w:tabs>
          <w:tab w:val="right" w:pos="9360"/>
        </w:tabs>
        <w:spacing w:line="480" w:lineRule="auto"/>
        <w:rPr>
          <w:sz w:val="22"/>
          <w:szCs w:val="22"/>
          <w:u w:val="single"/>
        </w:rPr>
      </w:pPr>
      <w:r>
        <w:rPr>
          <w:sz w:val="22"/>
          <w:szCs w:val="22"/>
          <w:u w:val="single"/>
        </w:rPr>
        <w:tab/>
      </w:r>
    </w:p>
    <w:p w14:paraId="2DCD20A3" w14:textId="4EB1ED18" w:rsidR="00B74061" w:rsidRDefault="00775D8A" w:rsidP="005D6D34">
      <w:pPr>
        <w:pStyle w:val="Heading1"/>
      </w:pPr>
      <w:bookmarkStart w:id="1" w:name="_Toc31130350"/>
      <w:r>
        <w:t xml:space="preserve">II. </w:t>
      </w:r>
      <w:r w:rsidR="00B74061">
        <w:t>Introduction</w:t>
      </w:r>
      <w:bookmarkEnd w:id="1"/>
      <w:r w:rsidR="005314D6">
        <w:br/>
      </w:r>
    </w:p>
    <w:p w14:paraId="3169EA47" w14:textId="03BE4C21" w:rsidR="00635463" w:rsidRDefault="004472B7" w:rsidP="0012265C">
      <w:pPr>
        <w:spacing w:after="120"/>
        <w:ind w:left="360"/>
      </w:pPr>
      <w:r>
        <w:t>T</w:t>
      </w:r>
      <w:r w:rsidR="00B74061">
        <w:t xml:space="preserve">his </w:t>
      </w:r>
      <w:r w:rsidR="00B0435B">
        <w:t xml:space="preserve">guide to turning egg forms on a lathe </w:t>
      </w:r>
      <w:r>
        <w:t xml:space="preserve">was </w:t>
      </w:r>
      <w:r w:rsidR="00DF7C8F">
        <w:t xml:space="preserve">originally </w:t>
      </w:r>
      <w:r>
        <w:t>prepared for</w:t>
      </w:r>
      <w:r w:rsidR="00B74061">
        <w:t xml:space="preserve"> </w:t>
      </w:r>
      <w:r>
        <w:t>a demonstration at a regular meeting of the Northwest Woodturners</w:t>
      </w:r>
      <w:r w:rsidR="00B0435B">
        <w:t xml:space="preserve"> by the author</w:t>
      </w:r>
      <w:r w:rsidR="00DF7C8F">
        <w:t xml:space="preserve"> in 2017</w:t>
      </w:r>
      <w:r w:rsidR="00B0435B">
        <w:t xml:space="preserve">. </w:t>
      </w:r>
      <w:r w:rsidR="000A7421">
        <w:t>It</w:t>
      </w:r>
      <w:r w:rsidR="00635463">
        <w:t xml:space="preserve"> </w:t>
      </w:r>
      <w:r w:rsidR="000A7421">
        <w:t xml:space="preserve">should </w:t>
      </w:r>
      <w:r w:rsidR="00635463">
        <w:t xml:space="preserve">serve </w:t>
      </w:r>
      <w:r w:rsidR="00B0435B">
        <w:t xml:space="preserve">well </w:t>
      </w:r>
      <w:r w:rsidR="00635463">
        <w:t xml:space="preserve">as a </w:t>
      </w:r>
      <w:r w:rsidR="00B0435B">
        <w:t xml:space="preserve">detailed </w:t>
      </w:r>
      <w:r w:rsidR="00457380">
        <w:t>guide</w:t>
      </w:r>
      <w:r w:rsidR="00635463">
        <w:t xml:space="preserve"> </w:t>
      </w:r>
      <w:r w:rsidR="00457380">
        <w:t>for</w:t>
      </w:r>
      <w:r w:rsidR="00022925">
        <w:t xml:space="preserve"> </w:t>
      </w:r>
      <w:r w:rsidR="00457380">
        <w:t>the intermediate turner seeking to advance his or her skills</w:t>
      </w:r>
      <w:r w:rsidR="00635463">
        <w:t xml:space="preserve">. </w:t>
      </w:r>
      <w:r w:rsidR="000A7421">
        <w:t>Covered are materials, tools, aesthetics and design, as well as safety. Included are</w:t>
      </w:r>
      <w:r w:rsidR="00635463">
        <w:t xml:space="preserve"> a variety of alternative techniques</w:t>
      </w:r>
      <w:r w:rsidR="000A7421">
        <w:t>.</w:t>
      </w:r>
      <w:r w:rsidR="00A51676">
        <w:t xml:space="preserve"> </w:t>
      </w:r>
      <w:r w:rsidR="000A7421">
        <w:t>The approaches presented are</w:t>
      </w:r>
      <w:r w:rsidR="00A51676">
        <w:t xml:space="preserve"> </w:t>
      </w:r>
      <w:r w:rsidR="000A7421">
        <w:t xml:space="preserve">not </w:t>
      </w:r>
      <w:r w:rsidR="00A51676">
        <w:t>the only way</w:t>
      </w:r>
      <w:r w:rsidR="000A7421">
        <w:t>s</w:t>
      </w:r>
      <w:r w:rsidR="00A51676">
        <w:t xml:space="preserve"> </w:t>
      </w:r>
      <w:r w:rsidR="000A7421">
        <w:t>of</w:t>
      </w:r>
      <w:r w:rsidR="00A51676">
        <w:t xml:space="preserve"> do</w:t>
      </w:r>
      <w:r w:rsidR="000A7421">
        <w:t>ing</w:t>
      </w:r>
      <w:r w:rsidR="00A51676">
        <w:t xml:space="preserve"> </w:t>
      </w:r>
      <w:r w:rsidR="000A7421">
        <w:t>things</w:t>
      </w:r>
      <w:r w:rsidR="00B0435B">
        <w:t xml:space="preserve">, nor are they </w:t>
      </w:r>
      <w:r w:rsidR="00457380">
        <w:t>at all</w:t>
      </w:r>
      <w:r w:rsidR="00B0435B">
        <w:t xml:space="preserve"> unknown</w:t>
      </w:r>
      <w:r w:rsidR="00F363A3">
        <w:t>;</w:t>
      </w:r>
      <w:r w:rsidR="000A7421">
        <w:t xml:space="preserve"> </w:t>
      </w:r>
      <w:r w:rsidR="00441EF4">
        <w:t>I</w:t>
      </w:r>
      <w:r w:rsidR="000A7421">
        <w:t xml:space="preserve"> know many </w:t>
      </w:r>
      <w:r w:rsidR="00E42EAD">
        <w:t>turners</w:t>
      </w:r>
      <w:r w:rsidR="000A7421">
        <w:t xml:space="preserve"> for whom this is familiar ground</w:t>
      </w:r>
      <w:r w:rsidR="00235280">
        <w:t xml:space="preserve"> and I am grateful for all they have taught me over the years</w:t>
      </w:r>
      <w:r w:rsidR="00635463">
        <w:t>.</w:t>
      </w:r>
    </w:p>
    <w:p w14:paraId="6F92CAC9" w14:textId="04E2DBC3" w:rsidR="00114EE8" w:rsidRDefault="00114EE8" w:rsidP="0012265C">
      <w:pPr>
        <w:spacing w:after="120"/>
        <w:ind w:left="360"/>
      </w:pPr>
      <w:r>
        <w:t xml:space="preserve">Egg forms occur throughout the natural world, so it is only fitting that anyone with access to a lathe should learn how to turn them, in fact, egg forms make excellent practice exercises for honing one’s </w:t>
      </w:r>
      <w:r w:rsidR="00457380">
        <w:t>tool handling and observational</w:t>
      </w:r>
      <w:r>
        <w:t xml:space="preserve"> skills. While the timing of </w:t>
      </w:r>
      <w:r w:rsidR="00F363A3">
        <w:t>the</w:t>
      </w:r>
      <w:r>
        <w:t xml:space="preserve"> </w:t>
      </w:r>
      <w:r w:rsidR="00457380">
        <w:t xml:space="preserve">original </w:t>
      </w:r>
      <w:r>
        <w:t xml:space="preserve">presentation </w:t>
      </w:r>
      <w:r w:rsidR="00457380">
        <w:t>was intended</w:t>
      </w:r>
      <w:r>
        <w:t xml:space="preserve"> </w:t>
      </w:r>
      <w:r w:rsidR="00457380">
        <w:t>to serve</w:t>
      </w:r>
      <w:r>
        <w:t xml:space="preserve"> </w:t>
      </w:r>
      <w:proofErr w:type="gramStart"/>
      <w:r>
        <w:t>those</w:t>
      </w:r>
      <w:proofErr w:type="gramEnd"/>
      <w:r>
        <w:t xml:space="preserve"> who celebrate Easter with an </w:t>
      </w:r>
      <w:r w:rsidR="00457380">
        <w:t>e</w:t>
      </w:r>
      <w:r>
        <w:t xml:space="preserve">gg </w:t>
      </w:r>
      <w:r w:rsidR="00457380">
        <w:t>h</w:t>
      </w:r>
      <w:r>
        <w:t>unt, human cultures have revered ovoid forms</w:t>
      </w:r>
      <w:r w:rsidRPr="00256469">
        <w:t xml:space="preserve"> </w:t>
      </w:r>
      <w:r>
        <w:t>for millennia, associating them with fertility and renewal. Human makers have adopted ovoid forms in thei</w:t>
      </w:r>
      <w:r w:rsidR="00B0435B">
        <w:t>r art using wood, glass, metal</w:t>
      </w:r>
      <w:r>
        <w:t xml:space="preserve"> of all sorts, ceramics, textiles, and stone. Ovoid shapes </w:t>
      </w:r>
      <w:r w:rsidR="00DF7C8F">
        <w:t xml:space="preserve">and forms </w:t>
      </w:r>
      <w:r>
        <w:t>appear in Paleolithic Era cave paintings, and the roots of Ukrainian egg dyin</w:t>
      </w:r>
      <w:r w:rsidR="001305D4">
        <w:t>g go back more than 5</w:t>
      </w:r>
      <w:r w:rsidR="00DF7C8F">
        <w:t>,</w:t>
      </w:r>
      <w:r w:rsidR="001305D4">
        <w:t>000 years.</w:t>
      </w:r>
    </w:p>
    <w:p w14:paraId="474D7032" w14:textId="55B02A0A" w:rsidR="0093225A" w:rsidRDefault="0093225A" w:rsidP="0012265C">
      <w:pPr>
        <w:spacing w:after="120"/>
        <w:ind w:left="360"/>
      </w:pPr>
      <w:r>
        <w:t>In engineering terms, ovoid fo</w:t>
      </w:r>
      <w:r w:rsidR="001305D4">
        <w:t>rms have an incredible strength-to-</w:t>
      </w:r>
      <w:r>
        <w:t>weight ratio under compression</w:t>
      </w:r>
      <w:r w:rsidR="00256469">
        <w:t>. A</w:t>
      </w:r>
      <w:r>
        <w:t xml:space="preserve">s long as </w:t>
      </w:r>
      <w:r w:rsidR="00256469">
        <w:t>one</w:t>
      </w:r>
      <w:r>
        <w:t xml:space="preserve"> keep</w:t>
      </w:r>
      <w:r w:rsidR="00256469">
        <w:t>s</w:t>
      </w:r>
      <w:r>
        <w:t xml:space="preserve"> the pressure evenly distributed, it requires considerable strength to crush an egg by squeezing it</w:t>
      </w:r>
      <w:r w:rsidR="00F90814">
        <w:t xml:space="preserve"> in your hand</w:t>
      </w:r>
      <w:r>
        <w:t>. When engineers want to design lightweight</w:t>
      </w:r>
      <w:r w:rsidRPr="0093225A">
        <w:t xml:space="preserve"> </w:t>
      </w:r>
      <w:r w:rsidR="009773FE">
        <w:t>hydro-</w:t>
      </w:r>
      <w:r>
        <w:t xml:space="preserve">dams, tanks, and pressure vessels, </w:t>
      </w:r>
      <w:proofErr w:type="spellStart"/>
      <w:r>
        <w:t>ovoids</w:t>
      </w:r>
      <w:proofErr w:type="spellEnd"/>
      <w:r>
        <w:t xml:space="preserve"> </w:t>
      </w:r>
      <w:r w:rsidR="009773FE">
        <w:t xml:space="preserve">usually </w:t>
      </w:r>
      <w:r>
        <w:t xml:space="preserve">come up. Ovoid forms do not </w:t>
      </w:r>
      <w:r w:rsidR="009773FE">
        <w:t xml:space="preserve">typically </w:t>
      </w:r>
      <w:r>
        <w:t xml:space="preserve">roll in a straight line, making them ideal in </w:t>
      </w:r>
      <w:r w:rsidR="009773FE">
        <w:t>situations</w:t>
      </w:r>
      <w:r>
        <w:t xml:space="preserve"> where</w:t>
      </w:r>
      <w:r w:rsidR="00235280">
        <w:t>, for example</w:t>
      </w:r>
      <w:r>
        <w:t xml:space="preserve"> rolling away from the center of the nest can be problematic.</w:t>
      </w:r>
    </w:p>
    <w:p w14:paraId="510B67B9" w14:textId="448C87CE" w:rsidR="001305D4" w:rsidRDefault="00F363A3" w:rsidP="001305D4">
      <w:pPr>
        <w:spacing w:after="120"/>
        <w:ind w:left="360"/>
      </w:pPr>
      <w:r>
        <w:t>Th</w:t>
      </w:r>
      <w:r w:rsidR="00235280">
        <w:t>is</w:t>
      </w:r>
      <w:r w:rsidR="002159CE">
        <w:t xml:space="preserve"> demo focuses on wood as the best medium</w:t>
      </w:r>
      <w:r w:rsidR="00256469">
        <w:t xml:space="preserve"> available to most wood turners, but o</w:t>
      </w:r>
      <w:r w:rsidR="002159CE">
        <w:t>ne can use other materials on a woodturning lathe, using woodturning tools. The same acrylics and resins used to turn pens and bottle stoppers are appropriate material for eggs. Alabaster and soapstone, while requiring slightly different tool handling techniques,</w:t>
      </w:r>
      <w:r w:rsidR="00B06FBD">
        <w:t xml:space="preserve"> can be worked using</w:t>
      </w:r>
      <w:r w:rsidR="002159CE">
        <w:t xml:space="preserve"> many of the tools used to turn wood.</w:t>
      </w:r>
      <w:r w:rsidR="0012265C">
        <w:t xml:space="preserve"> Nor are egg forms immune to surface decoration, although we </w:t>
      </w:r>
      <w:r>
        <w:t>will</w:t>
      </w:r>
      <w:r w:rsidR="0012265C">
        <w:t xml:space="preserve"> not go into that here in the interest of time.</w:t>
      </w:r>
      <w:r w:rsidR="00DF7C8F">
        <w:t xml:space="preserve"> It is great fun to leave that part to the children if available.</w:t>
      </w:r>
    </w:p>
    <w:p w14:paraId="301D2798" w14:textId="1E3EE7EF" w:rsidR="002159CE" w:rsidRDefault="00D24C0D" w:rsidP="000A7421">
      <w:pPr>
        <w:spacing w:after="240"/>
        <w:ind w:left="360"/>
      </w:pPr>
      <w:r>
        <w:lastRenderedPageBreak/>
        <w:t xml:space="preserve">There are a few things </w:t>
      </w:r>
      <w:r w:rsidR="00F363A3">
        <w:t>no</w:t>
      </w:r>
      <w:r>
        <w:t>t cover</w:t>
      </w:r>
      <w:r w:rsidR="00F363A3">
        <w:t>ed</w:t>
      </w:r>
      <w:r>
        <w:t xml:space="preserve">. </w:t>
      </w:r>
      <w:r w:rsidR="00457380">
        <w:t>I have</w:t>
      </w:r>
      <w:r>
        <w:t xml:space="preserve"> presume</w:t>
      </w:r>
      <w:r w:rsidR="00457380">
        <w:t>d</w:t>
      </w:r>
      <w:r>
        <w:t xml:space="preserve"> that readers </w:t>
      </w:r>
      <w:r w:rsidR="00457380">
        <w:t xml:space="preserve">already </w:t>
      </w:r>
      <w:r>
        <w:t xml:space="preserve">know how to properly set up a lathe, sharpen tools, </w:t>
      </w:r>
      <w:r w:rsidR="009773FE">
        <w:t xml:space="preserve">select and use the correct tool for the cut intended, </w:t>
      </w:r>
      <w:r>
        <w:t xml:space="preserve">and apply </w:t>
      </w:r>
      <w:r w:rsidR="00775D8A">
        <w:t xml:space="preserve">chosen </w:t>
      </w:r>
      <w:r>
        <w:t>finishes</w:t>
      </w:r>
      <w:r w:rsidR="00022925">
        <w:t xml:space="preserve">. </w:t>
      </w:r>
      <w:r w:rsidR="00B0435B">
        <w:t>S</w:t>
      </w:r>
      <w:r w:rsidR="00022925">
        <w:t xml:space="preserve">ome terminology </w:t>
      </w:r>
      <w:r w:rsidR="00B0435B">
        <w:t>used</w:t>
      </w:r>
      <w:r w:rsidR="00022925">
        <w:t xml:space="preserve"> </w:t>
      </w:r>
      <w:r w:rsidR="007237E2">
        <w:t xml:space="preserve">might </w:t>
      </w:r>
      <w:r w:rsidR="00114EE8">
        <w:t>be unfamiliar</w:t>
      </w:r>
      <w:r w:rsidR="00022925">
        <w:t xml:space="preserve">, depending on the </w:t>
      </w:r>
      <w:r w:rsidR="009773FE">
        <w:t>read</w:t>
      </w:r>
      <w:r w:rsidR="00022925">
        <w:t xml:space="preserve">er’s </w:t>
      </w:r>
      <w:r w:rsidR="00114EE8">
        <w:t xml:space="preserve">experience, </w:t>
      </w:r>
      <w:r w:rsidR="00022925">
        <w:t>education</w:t>
      </w:r>
      <w:r w:rsidR="00114EE8">
        <w:t>,</w:t>
      </w:r>
      <w:r w:rsidR="00022925">
        <w:t xml:space="preserve"> and professional </w:t>
      </w:r>
      <w:r w:rsidR="00457380">
        <w:t>background</w:t>
      </w:r>
      <w:r w:rsidR="00022925">
        <w:t xml:space="preserve">. </w:t>
      </w:r>
      <w:r w:rsidR="00114EE8">
        <w:t>Fe</w:t>
      </w:r>
      <w:r w:rsidR="00F363A3">
        <w:t>el free to ask questions</w:t>
      </w:r>
      <w:r w:rsidR="00022925">
        <w:t xml:space="preserve">. Particularly when in doubt, </w:t>
      </w:r>
      <w:r w:rsidR="00114EE8">
        <w:t xml:space="preserve">raise your hand, </w:t>
      </w:r>
      <w:r w:rsidR="00022925">
        <w:t>make the call</w:t>
      </w:r>
      <w:r w:rsidR="00114EE8">
        <w:t>,</w:t>
      </w:r>
      <w:r w:rsidR="00022925">
        <w:t xml:space="preserve"> or send the email before flipping </w:t>
      </w:r>
      <w:r w:rsidR="00256469">
        <w:t xml:space="preserve">on </w:t>
      </w:r>
      <w:r w:rsidR="00022925">
        <w:t>the power switch to your lathe.</w:t>
      </w:r>
    </w:p>
    <w:p w14:paraId="39015A89" w14:textId="710BCC54" w:rsidR="00B0435B" w:rsidRDefault="00B0435B" w:rsidP="000A7421">
      <w:pPr>
        <w:spacing w:after="240"/>
        <w:ind w:left="360"/>
      </w:pPr>
      <w:r>
        <w:t xml:space="preserve">My thanks to Mike Porter, </w:t>
      </w:r>
      <w:r w:rsidR="00235280">
        <w:t xml:space="preserve">former </w:t>
      </w:r>
      <w:r>
        <w:t>NWWT Vice President, for his help with creating this packet</w:t>
      </w:r>
      <w:r w:rsidR="00DF7C8F">
        <w:t>, and to Roger Crooks and Mike Meredith for faith in my presentations</w:t>
      </w:r>
      <w:r>
        <w:t>.</w:t>
      </w:r>
    </w:p>
    <w:p w14:paraId="6984BFFE" w14:textId="1AE19946" w:rsidR="0093225A" w:rsidRPr="005314D6" w:rsidRDefault="00775D8A" w:rsidP="005D6D34">
      <w:pPr>
        <w:pStyle w:val="Heading1"/>
      </w:pPr>
      <w:bookmarkStart w:id="2" w:name="_Toc31130351"/>
      <w:r>
        <w:t xml:space="preserve">III. </w:t>
      </w:r>
      <w:r w:rsidR="000E777B" w:rsidRPr="005314D6">
        <w:t>Equipment</w:t>
      </w:r>
      <w:bookmarkEnd w:id="2"/>
    </w:p>
    <w:p w14:paraId="24C66D72" w14:textId="49CD5AC0" w:rsidR="000E777B" w:rsidRDefault="000E777B" w:rsidP="005D6D34">
      <w:pPr>
        <w:pStyle w:val="Heading2"/>
      </w:pPr>
      <w:bookmarkStart w:id="3" w:name="_Toc346274460"/>
      <w:bookmarkStart w:id="4" w:name="_Toc31130352"/>
      <w:r>
        <w:t>Lathe.</w:t>
      </w:r>
      <w:bookmarkEnd w:id="3"/>
      <w:bookmarkEnd w:id="4"/>
    </w:p>
    <w:p w14:paraId="6B617B70" w14:textId="55CF0A1E" w:rsidR="000E777B" w:rsidRDefault="000E777B" w:rsidP="001D3647">
      <w:pPr>
        <w:pStyle w:val="ListParagraph"/>
        <w:numPr>
          <w:ilvl w:val="2"/>
          <w:numId w:val="1"/>
        </w:numPr>
        <w:spacing w:after="240"/>
      </w:pPr>
      <w:r>
        <w:t xml:space="preserve">Any properly set up lathe will work. We won’t go into lathe set-up here more than to say that you should regularly check things like </w:t>
      </w:r>
      <w:r w:rsidR="004622B6">
        <w:t xml:space="preserve">electrical system integrity, </w:t>
      </w:r>
      <w:r>
        <w:t>alignment</w:t>
      </w:r>
      <w:r w:rsidR="004622B6">
        <w:t>,</w:t>
      </w:r>
      <w:r>
        <w:t xml:space="preserve"> </w:t>
      </w:r>
      <w:r w:rsidR="00D24C0D">
        <w:t xml:space="preserve">leveling, </w:t>
      </w:r>
      <w:r>
        <w:t xml:space="preserve">and lubrication, </w:t>
      </w:r>
      <w:r w:rsidR="004622B6">
        <w:t xml:space="preserve">etc. </w:t>
      </w:r>
      <w:r>
        <w:t xml:space="preserve">Always be sure your lathe is not soiled or fouled with debris, finishing oils, etc. If you get into </w:t>
      </w:r>
      <w:r w:rsidR="004622B6">
        <w:t xml:space="preserve">really </w:t>
      </w:r>
      <w:r>
        <w:t xml:space="preserve">large eggs, size of the lathe could become an issue, but </w:t>
      </w:r>
      <w:r w:rsidR="00F363A3">
        <w:t>the</w:t>
      </w:r>
      <w:r w:rsidR="00E223BA">
        <w:t xml:space="preserve"> focus here is</w:t>
      </w:r>
      <w:r>
        <w:t xml:space="preserve"> on egg forms under four inches long. </w:t>
      </w:r>
      <w:r w:rsidR="00E223BA">
        <w:t>My</w:t>
      </w:r>
      <w:r>
        <w:t xml:space="preserve"> recommendation is that you learn how to turn a three-inch egg first.</w:t>
      </w:r>
      <w:r w:rsidR="00C37ABC">
        <w:t xml:space="preserve"> Smaller is more challenging, so try </w:t>
      </w:r>
      <w:r w:rsidR="00E223BA">
        <w:t>that</w:t>
      </w:r>
      <w:r w:rsidR="00C37ABC">
        <w:t xml:space="preserve"> as soon as you catch</w:t>
      </w:r>
      <w:r w:rsidR="00E223BA">
        <w:t xml:space="preserve"> yourself getting cocky about medium sizes</w:t>
      </w:r>
      <w:r w:rsidR="00C37ABC">
        <w:t>.</w:t>
      </w:r>
      <w:r w:rsidR="0012265C">
        <w:t xml:space="preserve"> Then, move to the big stuff, which presents different challenges.</w:t>
      </w:r>
    </w:p>
    <w:p w14:paraId="15C96D67" w14:textId="6C59BDA5" w:rsidR="000E777B" w:rsidRDefault="000E777B" w:rsidP="007F4B18">
      <w:pPr>
        <w:pStyle w:val="Heading2"/>
      </w:pPr>
      <w:bookmarkStart w:id="5" w:name="_Toc346274461"/>
      <w:bookmarkStart w:id="6" w:name="_Toc31130353"/>
      <w:r>
        <w:t>Accessories</w:t>
      </w:r>
      <w:bookmarkEnd w:id="5"/>
      <w:bookmarkEnd w:id="6"/>
    </w:p>
    <w:p w14:paraId="735DA99B" w14:textId="77777777" w:rsidR="001305D4" w:rsidRPr="001305D4" w:rsidRDefault="001305D4" w:rsidP="001305D4"/>
    <w:p w14:paraId="6B76C9AE" w14:textId="02C409CD" w:rsidR="000E777B" w:rsidRDefault="000E777B" w:rsidP="00FA2860">
      <w:pPr>
        <w:pStyle w:val="ListParagraph"/>
        <w:numPr>
          <w:ilvl w:val="2"/>
          <w:numId w:val="7"/>
        </w:numPr>
        <w:spacing w:after="240"/>
      </w:pPr>
      <w:r>
        <w:t>It is not necessary to have expensive scroll chucks and fancy devices</w:t>
      </w:r>
      <w:r w:rsidR="002E521F">
        <w:t xml:space="preserve"> in order to turn an egg form. One can turn egg forms between center</w:t>
      </w:r>
      <w:r w:rsidR="004622B6">
        <w:t>s</w:t>
      </w:r>
      <w:r w:rsidR="002E521F">
        <w:t xml:space="preserve"> and have very little cleanup to do after final parting off if one is careful.</w:t>
      </w:r>
    </w:p>
    <w:p w14:paraId="4723FA11" w14:textId="35B8BC57" w:rsidR="002E521F" w:rsidRDefault="002E521F" w:rsidP="00FA2860">
      <w:pPr>
        <w:pStyle w:val="ListParagraph"/>
        <w:numPr>
          <w:ilvl w:val="2"/>
          <w:numId w:val="7"/>
        </w:numPr>
        <w:spacing w:after="240"/>
      </w:pPr>
      <w:r>
        <w:t xml:space="preserve">Before the days of precision engineered scroll chucks, </w:t>
      </w:r>
      <w:r w:rsidR="0012265C">
        <w:t>eggs were</w:t>
      </w:r>
      <w:r>
        <w:t xml:space="preserve"> </w:t>
      </w:r>
      <w:r w:rsidR="005D2B29">
        <w:t>turned between center</w:t>
      </w:r>
      <w:r w:rsidR="0012265C">
        <w:t>s and finished</w:t>
      </w:r>
      <w:r w:rsidR="005D2B29">
        <w:t xml:space="preserve"> by hand, or </w:t>
      </w:r>
      <w:r w:rsidR="0012265C">
        <w:t>held in</w:t>
      </w:r>
      <w:r>
        <w:t xml:space="preserve"> “jam chucks” </w:t>
      </w:r>
      <w:r w:rsidR="00A04AD3">
        <w:t>on face</w:t>
      </w:r>
      <w:r w:rsidR="004622B6">
        <w:t xml:space="preserve">plates </w:t>
      </w:r>
      <w:r>
        <w:t xml:space="preserve">for the final finishing steps. </w:t>
      </w:r>
      <w:r w:rsidR="00E223BA">
        <w:t>A</w:t>
      </w:r>
      <w:r>
        <w:t xml:space="preserve"> scroll chuck </w:t>
      </w:r>
      <w:r w:rsidR="00775D8A">
        <w:t>is a convenient</w:t>
      </w:r>
      <w:r w:rsidR="00E223BA">
        <w:t xml:space="preserve"> and flexible way to mount and accurately center a</w:t>
      </w:r>
      <w:r>
        <w:t xml:space="preserve"> </w:t>
      </w:r>
      <w:r w:rsidR="00E223BA">
        <w:t>cup chuck</w:t>
      </w:r>
      <w:r>
        <w:t>, but it is not essential. A few very simple, shop made fixing devices are all one needs.</w:t>
      </w:r>
    </w:p>
    <w:p w14:paraId="4A3D40B5" w14:textId="0B1E184C" w:rsidR="002E521F" w:rsidRDefault="002E521F" w:rsidP="00FA2860">
      <w:pPr>
        <w:pStyle w:val="ListParagraph"/>
        <w:numPr>
          <w:ilvl w:val="2"/>
          <w:numId w:val="7"/>
        </w:numPr>
        <w:spacing w:after="240"/>
      </w:pPr>
      <w:r>
        <w:t xml:space="preserve">Of course, every wood turner has a certain amount of tool junkie lurking about in the nether </w:t>
      </w:r>
      <w:r w:rsidR="0012265C">
        <w:t>regions</w:t>
      </w:r>
      <w:r>
        <w:t xml:space="preserve"> of </w:t>
      </w:r>
      <w:r w:rsidR="00F47A7C">
        <w:t>her/his soul</w:t>
      </w:r>
      <w:r>
        <w:t>, so most of us have sprung for at least one scroll chuck. If you have a scroll chuck, by all means use it!</w:t>
      </w:r>
      <w:r w:rsidR="00F361DF">
        <w:t xml:space="preserve"> Just remember that even when manufacturers say </w:t>
      </w:r>
      <w:r w:rsidR="00F361DF" w:rsidRPr="00F361DF">
        <w:rPr>
          <w:u w:val="single"/>
        </w:rPr>
        <w:t>their</w:t>
      </w:r>
      <w:r w:rsidR="00F361DF">
        <w:t xml:space="preserve"> chucks won’t gum up with oils and dust, all woodturning projects benefit from good chuck hygiene.</w:t>
      </w:r>
    </w:p>
    <w:p w14:paraId="7008F9CE" w14:textId="77777777" w:rsidR="002300AD" w:rsidRDefault="002300AD">
      <w:pPr>
        <w:rPr>
          <w:sz w:val="22"/>
          <w:szCs w:val="22"/>
          <w:u w:val="single"/>
        </w:rPr>
      </w:pPr>
      <w:bookmarkStart w:id="7" w:name="_Toc346274462"/>
      <w:r>
        <w:rPr>
          <w:sz w:val="22"/>
          <w:szCs w:val="22"/>
          <w:u w:val="single"/>
        </w:rPr>
        <w:br w:type="page"/>
      </w:r>
    </w:p>
    <w:p w14:paraId="51781687" w14:textId="4475A35D" w:rsidR="00F361DF" w:rsidRPr="00F361DF" w:rsidRDefault="00F361DF" w:rsidP="00F361DF">
      <w:pPr>
        <w:tabs>
          <w:tab w:val="right" w:pos="9360"/>
        </w:tabs>
        <w:spacing w:line="480" w:lineRule="auto"/>
        <w:rPr>
          <w:sz w:val="22"/>
          <w:szCs w:val="22"/>
          <w:u w:val="single"/>
        </w:rPr>
      </w:pPr>
      <w:r w:rsidRPr="00F361DF">
        <w:rPr>
          <w:sz w:val="22"/>
          <w:szCs w:val="22"/>
          <w:u w:val="single"/>
        </w:rPr>
        <w:lastRenderedPageBreak/>
        <w:t>Notes:</w:t>
      </w:r>
      <w:r w:rsidRPr="00F361DF">
        <w:rPr>
          <w:sz w:val="22"/>
          <w:szCs w:val="22"/>
          <w:u w:val="single"/>
        </w:rPr>
        <w:tab/>
      </w:r>
    </w:p>
    <w:p w14:paraId="07050BD8" w14:textId="77777777" w:rsidR="00F361DF" w:rsidRPr="00F361DF" w:rsidRDefault="00F361DF" w:rsidP="00F361DF">
      <w:pPr>
        <w:tabs>
          <w:tab w:val="right" w:pos="9360"/>
        </w:tabs>
        <w:spacing w:line="480" w:lineRule="auto"/>
        <w:rPr>
          <w:sz w:val="22"/>
          <w:szCs w:val="22"/>
          <w:u w:val="single"/>
        </w:rPr>
      </w:pPr>
      <w:r w:rsidRPr="00F361DF">
        <w:rPr>
          <w:sz w:val="22"/>
          <w:szCs w:val="22"/>
          <w:u w:val="single"/>
        </w:rPr>
        <w:tab/>
      </w:r>
    </w:p>
    <w:p w14:paraId="67A405EE" w14:textId="77777777" w:rsidR="00F361DF" w:rsidRPr="00F361DF" w:rsidRDefault="00F361DF" w:rsidP="00F361DF">
      <w:pPr>
        <w:tabs>
          <w:tab w:val="right" w:pos="9360"/>
        </w:tabs>
        <w:spacing w:line="480" w:lineRule="auto"/>
        <w:rPr>
          <w:sz w:val="22"/>
          <w:szCs w:val="22"/>
          <w:u w:val="single"/>
        </w:rPr>
      </w:pPr>
      <w:r w:rsidRPr="00F361DF">
        <w:rPr>
          <w:sz w:val="22"/>
          <w:szCs w:val="22"/>
          <w:u w:val="single"/>
        </w:rPr>
        <w:tab/>
      </w:r>
    </w:p>
    <w:p w14:paraId="69F0C700" w14:textId="77777777" w:rsidR="00F361DF" w:rsidRDefault="00F361DF" w:rsidP="00F361DF">
      <w:pPr>
        <w:tabs>
          <w:tab w:val="right" w:pos="9360"/>
        </w:tabs>
        <w:spacing w:line="480" w:lineRule="auto"/>
        <w:rPr>
          <w:sz w:val="22"/>
          <w:szCs w:val="22"/>
          <w:u w:val="single"/>
        </w:rPr>
      </w:pPr>
      <w:r w:rsidRPr="00F361DF">
        <w:rPr>
          <w:sz w:val="22"/>
          <w:szCs w:val="22"/>
          <w:u w:val="single"/>
        </w:rPr>
        <w:tab/>
      </w:r>
    </w:p>
    <w:p w14:paraId="4651E0BC" w14:textId="77777777" w:rsidR="00F361DF" w:rsidRDefault="00F361DF" w:rsidP="00F361DF">
      <w:pPr>
        <w:tabs>
          <w:tab w:val="right" w:pos="9360"/>
        </w:tabs>
        <w:spacing w:line="480" w:lineRule="auto"/>
        <w:rPr>
          <w:sz w:val="22"/>
          <w:szCs w:val="22"/>
          <w:u w:val="single"/>
        </w:rPr>
      </w:pPr>
      <w:r>
        <w:rPr>
          <w:sz w:val="22"/>
          <w:szCs w:val="22"/>
          <w:u w:val="single"/>
        </w:rPr>
        <w:tab/>
      </w:r>
    </w:p>
    <w:p w14:paraId="1C96D90E" w14:textId="77777777" w:rsidR="001305D4" w:rsidRDefault="00F361DF" w:rsidP="00F361DF">
      <w:pPr>
        <w:tabs>
          <w:tab w:val="right" w:pos="9360"/>
        </w:tabs>
        <w:spacing w:line="480" w:lineRule="auto"/>
        <w:rPr>
          <w:sz w:val="22"/>
          <w:szCs w:val="22"/>
          <w:u w:val="single"/>
        </w:rPr>
      </w:pPr>
      <w:r>
        <w:rPr>
          <w:sz w:val="22"/>
          <w:szCs w:val="22"/>
          <w:u w:val="single"/>
        </w:rPr>
        <w:tab/>
      </w:r>
    </w:p>
    <w:p w14:paraId="591F669B" w14:textId="77777777" w:rsidR="001305D4" w:rsidRDefault="001305D4" w:rsidP="00F361DF">
      <w:pPr>
        <w:tabs>
          <w:tab w:val="right" w:pos="9360"/>
        </w:tabs>
        <w:spacing w:line="480" w:lineRule="auto"/>
        <w:rPr>
          <w:sz w:val="22"/>
          <w:szCs w:val="22"/>
          <w:u w:val="single"/>
        </w:rPr>
      </w:pPr>
      <w:r>
        <w:rPr>
          <w:sz w:val="22"/>
          <w:szCs w:val="22"/>
          <w:u w:val="single"/>
        </w:rPr>
        <w:tab/>
      </w:r>
    </w:p>
    <w:p w14:paraId="661F62AC" w14:textId="77777777" w:rsidR="001305D4" w:rsidRDefault="001305D4" w:rsidP="00F361DF">
      <w:pPr>
        <w:tabs>
          <w:tab w:val="right" w:pos="9360"/>
        </w:tabs>
        <w:spacing w:line="480" w:lineRule="auto"/>
        <w:rPr>
          <w:sz w:val="22"/>
          <w:szCs w:val="22"/>
          <w:u w:val="single"/>
        </w:rPr>
      </w:pPr>
      <w:r>
        <w:rPr>
          <w:sz w:val="22"/>
          <w:szCs w:val="22"/>
          <w:u w:val="single"/>
        </w:rPr>
        <w:tab/>
      </w:r>
    </w:p>
    <w:p w14:paraId="2D076681" w14:textId="77777777" w:rsidR="001305D4" w:rsidRDefault="001305D4" w:rsidP="00F361DF">
      <w:pPr>
        <w:tabs>
          <w:tab w:val="right" w:pos="9360"/>
        </w:tabs>
        <w:spacing w:line="480" w:lineRule="auto"/>
        <w:rPr>
          <w:sz w:val="22"/>
          <w:szCs w:val="22"/>
          <w:u w:val="single"/>
        </w:rPr>
      </w:pPr>
      <w:r>
        <w:rPr>
          <w:sz w:val="22"/>
          <w:szCs w:val="22"/>
          <w:u w:val="single"/>
        </w:rPr>
        <w:tab/>
      </w:r>
    </w:p>
    <w:p w14:paraId="2E043323" w14:textId="6FFE8A71" w:rsidR="007F4B18" w:rsidRDefault="007F4B18" w:rsidP="007F4B18">
      <w:pPr>
        <w:pStyle w:val="Heading2"/>
      </w:pPr>
      <w:bookmarkStart w:id="8" w:name="_Toc31130354"/>
      <w:r>
        <w:t>Material Selection</w:t>
      </w:r>
      <w:bookmarkEnd w:id="8"/>
    </w:p>
    <w:p w14:paraId="1311F695" w14:textId="77777777" w:rsidR="00E13CA5" w:rsidRPr="00E13CA5" w:rsidRDefault="00E13CA5" w:rsidP="00E13CA5"/>
    <w:p w14:paraId="6ABFEACD" w14:textId="7AFFE886" w:rsidR="00E13CA5" w:rsidRDefault="007F4B18" w:rsidP="00E13CA5">
      <w:pPr>
        <w:pStyle w:val="ListParagraph"/>
        <w:numPr>
          <w:ilvl w:val="0"/>
          <w:numId w:val="19"/>
        </w:numPr>
        <w:spacing w:after="120"/>
        <w:ind w:left="1080"/>
      </w:pPr>
      <w:r w:rsidRPr="00E13CA5">
        <w:t>While learning and building confidence, use medium-hard species such as Cherry, Maple, or Ash</w:t>
      </w:r>
      <w:r w:rsidR="00E13CA5" w:rsidRPr="00E13CA5">
        <w:t xml:space="preserve"> that is </w:t>
      </w:r>
      <w:r w:rsidR="007F5506">
        <w:t>well-seasoned</w:t>
      </w:r>
      <w:r w:rsidR="00E13CA5" w:rsidRPr="00E13CA5">
        <w:t xml:space="preserve"> and fr</w:t>
      </w:r>
      <w:r w:rsidR="007F5506">
        <w:t>e</w:t>
      </w:r>
      <w:r w:rsidR="00E13CA5" w:rsidRPr="00E13CA5">
        <w:t>e of defects</w:t>
      </w:r>
      <w:r w:rsidR="00E13CA5">
        <w:t>;</w:t>
      </w:r>
    </w:p>
    <w:p w14:paraId="1F3D6922" w14:textId="77777777" w:rsidR="00E13CA5" w:rsidRPr="00E13CA5" w:rsidRDefault="00E13CA5" w:rsidP="00E13CA5">
      <w:pPr>
        <w:pStyle w:val="ListParagraph"/>
        <w:spacing w:after="120"/>
        <w:ind w:left="1080"/>
      </w:pPr>
    </w:p>
    <w:p w14:paraId="39C15848" w14:textId="6F2A9919" w:rsidR="007F4B18" w:rsidRDefault="007F4B18" w:rsidP="00E13CA5">
      <w:pPr>
        <w:pStyle w:val="ListParagraph"/>
        <w:numPr>
          <w:ilvl w:val="0"/>
          <w:numId w:val="19"/>
        </w:numPr>
        <w:spacing w:after="120"/>
        <w:ind w:left="1080"/>
      </w:pPr>
      <w:r w:rsidRPr="00E13CA5">
        <w:t>As you gain experience, move into Walnut, Myrtlewood, and harder softwoods like juniper</w:t>
      </w:r>
      <w:r w:rsidR="00E13CA5">
        <w:t>;</w:t>
      </w:r>
    </w:p>
    <w:p w14:paraId="212C5097" w14:textId="77777777" w:rsidR="00E13CA5" w:rsidRDefault="00E13CA5" w:rsidP="00E13CA5">
      <w:pPr>
        <w:pStyle w:val="ListParagraph"/>
      </w:pPr>
    </w:p>
    <w:p w14:paraId="5B3F299D" w14:textId="50406242" w:rsidR="00E13CA5" w:rsidRDefault="00E13CA5" w:rsidP="00E13CA5">
      <w:pPr>
        <w:pStyle w:val="ListParagraph"/>
        <w:numPr>
          <w:ilvl w:val="0"/>
          <w:numId w:val="19"/>
        </w:numPr>
        <w:spacing w:after="120"/>
        <w:ind w:left="1080"/>
      </w:pPr>
      <w:r>
        <w:t>Save the expensive exotics until you have time, composure, and some solid practice under your belt;</w:t>
      </w:r>
    </w:p>
    <w:p w14:paraId="7F2F52E2" w14:textId="77777777" w:rsidR="00E13CA5" w:rsidRDefault="00E13CA5" w:rsidP="00E13CA5">
      <w:pPr>
        <w:pStyle w:val="ListParagraph"/>
      </w:pPr>
    </w:p>
    <w:p w14:paraId="51067124" w14:textId="250A7024" w:rsidR="00E13CA5" w:rsidRDefault="00E13CA5" w:rsidP="00E13CA5">
      <w:pPr>
        <w:pStyle w:val="ListParagraph"/>
        <w:numPr>
          <w:ilvl w:val="0"/>
          <w:numId w:val="19"/>
        </w:numPr>
        <w:spacing w:after="120"/>
        <w:ind w:left="1080"/>
      </w:pPr>
      <w:r>
        <w:t xml:space="preserve">If you round your bowl blanks on the bandsaw, save the corners to make eggs, cutting them down to face-grain-mounted pieces, BUT rough them to round using your small bowl gouge, </w:t>
      </w:r>
      <w:r w:rsidRPr="00E13CA5">
        <w:rPr>
          <w:u w:val="single"/>
        </w:rPr>
        <w:t>NOT</w:t>
      </w:r>
      <w:r>
        <w:t xml:space="preserve"> a spindle roughing gouge! For safety reasons, be 125% sure you understand this before you try it!</w:t>
      </w:r>
    </w:p>
    <w:p w14:paraId="7C4608D0" w14:textId="77777777" w:rsidR="00E13CA5" w:rsidRDefault="00E13CA5" w:rsidP="00E13CA5">
      <w:pPr>
        <w:pStyle w:val="ListParagraph"/>
      </w:pPr>
    </w:p>
    <w:p w14:paraId="1C7CD6B8" w14:textId="0A2B25AA" w:rsidR="00E13CA5" w:rsidRPr="00E13CA5" w:rsidRDefault="00E13CA5" w:rsidP="00E13CA5">
      <w:pPr>
        <w:pStyle w:val="ListParagraph"/>
        <w:numPr>
          <w:ilvl w:val="0"/>
          <w:numId w:val="19"/>
        </w:numPr>
        <w:spacing w:after="120"/>
        <w:ind w:left="1080"/>
      </w:pPr>
      <w:r>
        <w:t>Voids, inclusions</w:t>
      </w:r>
      <w:r w:rsidR="002300AD">
        <w:t xml:space="preserve">, natural edges – all provide interesting opportunities for the egg turner; however, these features significantly change the ability of jam chucks to securely hold the workpiece. Take caution! Stay out of the line of fire. Clear your shop of any lurking </w:t>
      </w:r>
      <w:proofErr w:type="spellStart"/>
      <w:r w:rsidR="002300AD">
        <w:t>lookie</w:t>
      </w:r>
      <w:proofErr w:type="spellEnd"/>
      <w:r w:rsidR="007F5506">
        <w:t>-</w:t>
      </w:r>
      <w:r w:rsidR="002300AD">
        <w:t>loos.</w:t>
      </w:r>
    </w:p>
    <w:p w14:paraId="313A9468" w14:textId="77777777" w:rsidR="007F4B18" w:rsidRPr="00E13CA5" w:rsidRDefault="007F4B18" w:rsidP="00E13CA5">
      <w:pPr>
        <w:pStyle w:val="ListParagraph"/>
        <w:ind w:left="360"/>
      </w:pPr>
    </w:p>
    <w:p w14:paraId="2AE83420" w14:textId="49648B23" w:rsidR="002E521F" w:rsidRPr="007F4B18" w:rsidRDefault="002E521F" w:rsidP="007F4B18">
      <w:pPr>
        <w:pStyle w:val="Heading2"/>
      </w:pPr>
      <w:bookmarkStart w:id="9" w:name="_Toc31130355"/>
      <w:r w:rsidRPr="007F4B18">
        <w:t>Cutlery</w:t>
      </w:r>
      <w:r w:rsidR="00B06FBD" w:rsidRPr="007F4B18">
        <w:t xml:space="preserve"> –</w:t>
      </w:r>
      <w:r w:rsidR="00D24C0D" w:rsidRPr="007F4B18">
        <w:t xml:space="preserve"> Sharp C</w:t>
      </w:r>
      <w:r w:rsidR="00B06FBD" w:rsidRPr="007F4B18">
        <w:t>utlery!</w:t>
      </w:r>
      <w:bookmarkEnd w:id="7"/>
      <w:bookmarkEnd w:id="9"/>
    </w:p>
    <w:p w14:paraId="6F999E60" w14:textId="77777777" w:rsidR="001305D4" w:rsidRPr="001305D4" w:rsidRDefault="001305D4" w:rsidP="001305D4"/>
    <w:p w14:paraId="29247755" w14:textId="0C02E766" w:rsidR="002E521F" w:rsidRDefault="00931953" w:rsidP="00FA2860">
      <w:pPr>
        <w:pStyle w:val="ListParagraph"/>
        <w:numPr>
          <w:ilvl w:val="2"/>
          <w:numId w:val="8"/>
        </w:numPr>
        <w:spacing w:after="240"/>
      </w:pPr>
      <w:r>
        <w:t>Spindle roughing gouge</w:t>
      </w:r>
      <w:r w:rsidR="00775D8A">
        <w:t xml:space="preserve"> (see 6. Below)</w:t>
      </w:r>
      <w:r w:rsidR="005314D6">
        <w:br/>
      </w:r>
    </w:p>
    <w:p w14:paraId="7702CB32" w14:textId="4C7D839F" w:rsidR="00931953" w:rsidRDefault="00931953" w:rsidP="00FA2860">
      <w:pPr>
        <w:pStyle w:val="ListParagraph"/>
        <w:numPr>
          <w:ilvl w:val="2"/>
          <w:numId w:val="8"/>
        </w:numPr>
        <w:spacing w:after="240"/>
      </w:pPr>
      <w:r>
        <w:t>Spindle detail gouge</w:t>
      </w:r>
      <w:r w:rsidR="00775D8A">
        <w:t xml:space="preserve"> (see 6. Below)</w:t>
      </w:r>
      <w:r w:rsidR="005314D6">
        <w:br/>
      </w:r>
    </w:p>
    <w:p w14:paraId="31DC76C7" w14:textId="774DA870" w:rsidR="005D2B29" w:rsidRDefault="00931953" w:rsidP="00FA2860">
      <w:pPr>
        <w:pStyle w:val="ListParagraph"/>
        <w:numPr>
          <w:ilvl w:val="2"/>
          <w:numId w:val="8"/>
        </w:numPr>
        <w:spacing w:after="240"/>
      </w:pPr>
      <w:r>
        <w:lastRenderedPageBreak/>
        <w:t>Skew(s)</w:t>
      </w:r>
      <w:r w:rsidR="005D2B29">
        <w:br/>
      </w:r>
    </w:p>
    <w:p w14:paraId="413A3CC4" w14:textId="399D6D68" w:rsidR="00931953" w:rsidRDefault="005D2B29" w:rsidP="00FA2860">
      <w:pPr>
        <w:pStyle w:val="ListParagraph"/>
        <w:numPr>
          <w:ilvl w:val="2"/>
          <w:numId w:val="8"/>
        </w:numPr>
        <w:spacing w:after="240"/>
      </w:pPr>
      <w:r>
        <w:t>Parting tool</w:t>
      </w:r>
      <w:r>
        <w:br/>
      </w:r>
    </w:p>
    <w:p w14:paraId="723A11ED" w14:textId="5258FB86" w:rsidR="00F47A7C" w:rsidRDefault="00F47A7C" w:rsidP="00FA2860">
      <w:pPr>
        <w:pStyle w:val="ListParagraph"/>
        <w:numPr>
          <w:ilvl w:val="2"/>
          <w:numId w:val="8"/>
        </w:numPr>
        <w:spacing w:after="240"/>
      </w:pPr>
      <w:r>
        <w:t>Abrasives</w:t>
      </w:r>
      <w:r w:rsidR="005314D6">
        <w:br/>
      </w:r>
    </w:p>
    <w:p w14:paraId="221592A7" w14:textId="5636FB67" w:rsidR="00775D8A" w:rsidRDefault="00775D8A" w:rsidP="00FA2860">
      <w:pPr>
        <w:pStyle w:val="ListParagraph"/>
        <w:numPr>
          <w:ilvl w:val="2"/>
          <w:numId w:val="8"/>
        </w:numPr>
        <w:spacing w:after="240"/>
      </w:pPr>
      <w:r>
        <w:t>Comment on Tool Selection</w:t>
      </w:r>
    </w:p>
    <w:p w14:paraId="165790D6" w14:textId="43FBBB3E" w:rsidR="00775D8A" w:rsidRDefault="00775D8A" w:rsidP="00775D8A">
      <w:pPr>
        <w:pStyle w:val="ListParagraph"/>
        <w:numPr>
          <w:ilvl w:val="3"/>
          <w:numId w:val="8"/>
        </w:numPr>
        <w:spacing w:after="240"/>
      </w:pPr>
      <w:r>
        <w:t xml:space="preserve">When mounting a work piece for an egg in face grain orientation, that is, with the grain running perpendicular to the axis of the lathe, a smaller (3/8”) deep fluted bowl gouge with an </w:t>
      </w:r>
      <w:proofErr w:type="gramStart"/>
      <w:r>
        <w:t>Irish, or</w:t>
      </w:r>
      <w:proofErr w:type="gramEnd"/>
      <w:r>
        <w:t xml:space="preserve"> swept-back grind should be substituted for 1. and 2</w:t>
      </w:r>
      <w:r w:rsidR="001305D4">
        <w:t xml:space="preserve"> for better results</w:t>
      </w:r>
      <w:r>
        <w:t>.</w:t>
      </w:r>
    </w:p>
    <w:p w14:paraId="2B4B0C78" w14:textId="400A5972" w:rsidR="007F5506" w:rsidRDefault="007F5506" w:rsidP="00775D8A">
      <w:pPr>
        <w:pStyle w:val="ListParagraph"/>
        <w:numPr>
          <w:ilvl w:val="3"/>
          <w:numId w:val="8"/>
        </w:numPr>
        <w:spacing w:after="240"/>
      </w:pPr>
      <w:r>
        <w:t xml:space="preserve">Never use a spindle roughing gouge on material mounted </w:t>
      </w:r>
      <w:r>
        <w:t>in face grain orientation</w:t>
      </w:r>
      <w:r>
        <w:t>.</w:t>
      </w:r>
    </w:p>
    <w:p w14:paraId="2DA8380A" w14:textId="77777777" w:rsidR="007F4B18" w:rsidRPr="007F4B18" w:rsidRDefault="007F4B18" w:rsidP="007F4B18">
      <w:bookmarkStart w:id="10" w:name="_Toc346274463"/>
    </w:p>
    <w:p w14:paraId="38CEB26D" w14:textId="73FE04E3" w:rsidR="00F47A7C" w:rsidRDefault="00F47A7C" w:rsidP="005D6D34">
      <w:pPr>
        <w:pStyle w:val="Heading2"/>
      </w:pPr>
      <w:bookmarkStart w:id="11" w:name="_Toc31130356"/>
      <w:r>
        <w:t>Finishing</w:t>
      </w:r>
      <w:r w:rsidR="004622B6">
        <w:t xml:space="preserve"> – Use what gives you the finish you like.</w:t>
      </w:r>
      <w:bookmarkEnd w:id="10"/>
      <w:bookmarkEnd w:id="11"/>
    </w:p>
    <w:p w14:paraId="2954C295" w14:textId="77777777" w:rsidR="001305D4" w:rsidRPr="001305D4" w:rsidRDefault="001305D4" w:rsidP="001305D4"/>
    <w:p w14:paraId="6C9FC6DA" w14:textId="6559EFCC" w:rsidR="00F47A7C" w:rsidRDefault="00F47A7C" w:rsidP="00FA2860">
      <w:pPr>
        <w:pStyle w:val="ListParagraph"/>
        <w:numPr>
          <w:ilvl w:val="2"/>
          <w:numId w:val="9"/>
        </w:numPr>
        <w:spacing w:after="240"/>
      </w:pPr>
      <w:r>
        <w:t>Oil</w:t>
      </w:r>
    </w:p>
    <w:p w14:paraId="489C8F6F" w14:textId="46515C52" w:rsidR="00F47A7C" w:rsidRDefault="00F47A7C" w:rsidP="00FA2860">
      <w:pPr>
        <w:pStyle w:val="ListParagraph"/>
        <w:numPr>
          <w:ilvl w:val="2"/>
          <w:numId w:val="9"/>
        </w:numPr>
        <w:spacing w:after="240"/>
      </w:pPr>
      <w:r>
        <w:t>Wax</w:t>
      </w:r>
    </w:p>
    <w:p w14:paraId="5B11948A" w14:textId="77777777" w:rsidR="007237E2" w:rsidRDefault="004622B6" w:rsidP="00FA2860">
      <w:pPr>
        <w:pStyle w:val="ListParagraph"/>
        <w:numPr>
          <w:ilvl w:val="2"/>
          <w:numId w:val="9"/>
        </w:numPr>
        <w:spacing w:after="240"/>
      </w:pPr>
      <w:r>
        <w:t>Polyurethane</w:t>
      </w:r>
    </w:p>
    <w:p w14:paraId="053C61E2" w14:textId="77777777" w:rsidR="007237E2" w:rsidRDefault="007237E2" w:rsidP="007237E2">
      <w:pPr>
        <w:pStyle w:val="ListParagraph"/>
        <w:numPr>
          <w:ilvl w:val="3"/>
          <w:numId w:val="9"/>
        </w:numPr>
        <w:spacing w:after="240"/>
      </w:pPr>
      <w:r>
        <w:t>Brush-on</w:t>
      </w:r>
    </w:p>
    <w:p w14:paraId="1539AE50" w14:textId="3A4F8F41" w:rsidR="004622B6" w:rsidRDefault="007237E2" w:rsidP="007237E2">
      <w:pPr>
        <w:pStyle w:val="ListParagraph"/>
        <w:numPr>
          <w:ilvl w:val="3"/>
          <w:numId w:val="9"/>
        </w:numPr>
        <w:spacing w:after="240"/>
      </w:pPr>
      <w:r>
        <w:t>Wipe-on</w:t>
      </w:r>
    </w:p>
    <w:p w14:paraId="1C94083F" w14:textId="6B6E7DD7" w:rsidR="00F47A7C" w:rsidRDefault="00F47A7C" w:rsidP="00FA2860">
      <w:pPr>
        <w:pStyle w:val="ListParagraph"/>
        <w:numPr>
          <w:ilvl w:val="2"/>
          <w:numId w:val="9"/>
        </w:numPr>
        <w:spacing w:after="240"/>
      </w:pPr>
      <w:r>
        <w:t>Friction Polish</w:t>
      </w:r>
      <w:r w:rsidR="005314D6">
        <w:br/>
      </w:r>
      <w:r w:rsidR="007237E2">
        <w:t xml:space="preserve">Spray </w:t>
      </w:r>
      <w:r>
        <w:t>Lacquer</w:t>
      </w:r>
      <w:r w:rsidR="00B06FBD">
        <w:t>s</w:t>
      </w:r>
    </w:p>
    <w:p w14:paraId="760D1367" w14:textId="72DBE993" w:rsidR="00F47A7C" w:rsidRDefault="00FA2860" w:rsidP="00FA2860">
      <w:pPr>
        <w:pStyle w:val="ListParagraph"/>
        <w:numPr>
          <w:ilvl w:val="2"/>
          <w:numId w:val="9"/>
        </w:numPr>
        <w:spacing w:after="240"/>
      </w:pPr>
      <w:r>
        <w:t>Comment on F</w:t>
      </w:r>
      <w:r w:rsidR="001D3647">
        <w:t>inishes</w:t>
      </w:r>
    </w:p>
    <w:p w14:paraId="7A176E70" w14:textId="47D6A862" w:rsidR="004622B6" w:rsidRDefault="00E223BA" w:rsidP="00FA2860">
      <w:pPr>
        <w:pStyle w:val="ListParagraph"/>
        <w:numPr>
          <w:ilvl w:val="3"/>
          <w:numId w:val="9"/>
        </w:numPr>
        <w:spacing w:after="240"/>
      </w:pPr>
      <w:r>
        <w:t>I prefer</w:t>
      </w:r>
      <w:r w:rsidR="004622B6">
        <w:t xml:space="preserve"> oil and beeswax </w:t>
      </w:r>
      <w:r>
        <w:t xml:space="preserve">finishes </w:t>
      </w:r>
      <w:r w:rsidR="004622B6">
        <w:t>because of blending and drying considerations. Small contact defects in an oil or wax finish are easy to buff out with steel wool, or even a soft rag.</w:t>
      </w:r>
      <w:r w:rsidR="008D260A">
        <w:br/>
      </w:r>
    </w:p>
    <w:p w14:paraId="1E61497E" w14:textId="77777777" w:rsidR="00F361DF" w:rsidRPr="00F361DF" w:rsidRDefault="00F361DF" w:rsidP="00F361DF">
      <w:pPr>
        <w:tabs>
          <w:tab w:val="right" w:pos="9360"/>
        </w:tabs>
        <w:spacing w:line="480" w:lineRule="auto"/>
        <w:rPr>
          <w:sz w:val="22"/>
          <w:szCs w:val="22"/>
          <w:u w:val="single"/>
        </w:rPr>
      </w:pPr>
      <w:r w:rsidRPr="00F361DF">
        <w:rPr>
          <w:sz w:val="22"/>
          <w:szCs w:val="22"/>
          <w:u w:val="single"/>
        </w:rPr>
        <w:t>Notes:</w:t>
      </w:r>
      <w:r w:rsidRPr="00F361DF">
        <w:rPr>
          <w:sz w:val="22"/>
          <w:szCs w:val="22"/>
          <w:u w:val="single"/>
        </w:rPr>
        <w:tab/>
      </w:r>
    </w:p>
    <w:p w14:paraId="154D2F28" w14:textId="77777777" w:rsidR="00F361DF" w:rsidRPr="00F361DF" w:rsidRDefault="00F361DF" w:rsidP="00F361DF">
      <w:pPr>
        <w:tabs>
          <w:tab w:val="right" w:pos="9360"/>
        </w:tabs>
        <w:spacing w:line="480" w:lineRule="auto"/>
        <w:rPr>
          <w:sz w:val="22"/>
          <w:szCs w:val="22"/>
          <w:u w:val="single"/>
        </w:rPr>
      </w:pPr>
      <w:r w:rsidRPr="00F361DF">
        <w:rPr>
          <w:sz w:val="22"/>
          <w:szCs w:val="22"/>
          <w:u w:val="single"/>
        </w:rPr>
        <w:tab/>
      </w:r>
    </w:p>
    <w:p w14:paraId="4D16D6D7" w14:textId="77777777" w:rsidR="00F361DF" w:rsidRPr="00F361DF" w:rsidRDefault="00F361DF" w:rsidP="00F361DF">
      <w:pPr>
        <w:tabs>
          <w:tab w:val="right" w:pos="9360"/>
        </w:tabs>
        <w:spacing w:line="480" w:lineRule="auto"/>
        <w:rPr>
          <w:sz w:val="22"/>
          <w:szCs w:val="22"/>
          <w:u w:val="single"/>
        </w:rPr>
      </w:pPr>
      <w:r w:rsidRPr="00F361DF">
        <w:rPr>
          <w:sz w:val="22"/>
          <w:szCs w:val="22"/>
          <w:u w:val="single"/>
        </w:rPr>
        <w:tab/>
      </w:r>
    </w:p>
    <w:p w14:paraId="08DE8045" w14:textId="77777777" w:rsidR="001305D4" w:rsidRDefault="00F361DF" w:rsidP="00F361DF">
      <w:pPr>
        <w:tabs>
          <w:tab w:val="right" w:pos="9360"/>
        </w:tabs>
        <w:spacing w:line="480" w:lineRule="auto"/>
        <w:rPr>
          <w:sz w:val="22"/>
          <w:szCs w:val="22"/>
          <w:u w:val="single"/>
        </w:rPr>
      </w:pPr>
      <w:r w:rsidRPr="00F361DF">
        <w:rPr>
          <w:sz w:val="22"/>
          <w:szCs w:val="22"/>
          <w:u w:val="single"/>
        </w:rPr>
        <w:tab/>
      </w:r>
    </w:p>
    <w:p w14:paraId="46BFC481" w14:textId="77777777" w:rsidR="001305D4" w:rsidRDefault="001305D4" w:rsidP="00F361DF">
      <w:pPr>
        <w:tabs>
          <w:tab w:val="right" w:pos="9360"/>
        </w:tabs>
        <w:spacing w:line="480" w:lineRule="auto"/>
        <w:rPr>
          <w:sz w:val="22"/>
          <w:szCs w:val="22"/>
          <w:u w:val="single"/>
        </w:rPr>
      </w:pPr>
      <w:r>
        <w:rPr>
          <w:sz w:val="22"/>
          <w:szCs w:val="22"/>
          <w:u w:val="single"/>
        </w:rPr>
        <w:tab/>
      </w:r>
    </w:p>
    <w:p w14:paraId="19B7BC24" w14:textId="77777777" w:rsidR="001305D4" w:rsidRDefault="001305D4" w:rsidP="00F361DF">
      <w:pPr>
        <w:tabs>
          <w:tab w:val="right" w:pos="9360"/>
        </w:tabs>
        <w:spacing w:line="480" w:lineRule="auto"/>
        <w:rPr>
          <w:sz w:val="22"/>
          <w:szCs w:val="22"/>
          <w:u w:val="single"/>
        </w:rPr>
      </w:pPr>
      <w:r>
        <w:rPr>
          <w:sz w:val="22"/>
          <w:szCs w:val="22"/>
          <w:u w:val="single"/>
        </w:rPr>
        <w:tab/>
      </w:r>
    </w:p>
    <w:p w14:paraId="003CD0A0" w14:textId="1E558E31" w:rsidR="00F361DF" w:rsidRPr="00F361DF" w:rsidRDefault="001305D4" w:rsidP="00F361DF">
      <w:pPr>
        <w:tabs>
          <w:tab w:val="right" w:pos="9360"/>
        </w:tabs>
        <w:spacing w:line="480" w:lineRule="auto"/>
        <w:rPr>
          <w:sz w:val="22"/>
          <w:szCs w:val="22"/>
          <w:u w:val="single"/>
        </w:rPr>
      </w:pPr>
      <w:r>
        <w:rPr>
          <w:sz w:val="22"/>
          <w:szCs w:val="22"/>
          <w:u w:val="single"/>
        </w:rPr>
        <w:tab/>
      </w:r>
      <w:r w:rsidR="00F361DF">
        <w:br w:type="page"/>
      </w:r>
    </w:p>
    <w:p w14:paraId="265F3204" w14:textId="5C8A0C51" w:rsidR="001D3647" w:rsidRDefault="00775D8A" w:rsidP="005D6D34">
      <w:pPr>
        <w:pStyle w:val="Heading1"/>
      </w:pPr>
      <w:bookmarkStart w:id="12" w:name="_Toc31130357"/>
      <w:r>
        <w:lastRenderedPageBreak/>
        <w:t xml:space="preserve">IV. </w:t>
      </w:r>
      <w:r w:rsidR="00464E44" w:rsidRPr="005D6D34">
        <w:t xml:space="preserve">Step-by-step </w:t>
      </w:r>
      <w:r w:rsidR="003B3BEA">
        <w:t>p</w:t>
      </w:r>
      <w:r w:rsidR="001D3647" w:rsidRPr="005D6D34">
        <w:t xml:space="preserve">rocess </w:t>
      </w:r>
      <w:r w:rsidR="00A51676" w:rsidRPr="005D6D34">
        <w:t>for</w:t>
      </w:r>
      <w:r w:rsidR="001D3647" w:rsidRPr="005D6D34">
        <w:t xml:space="preserve"> </w:t>
      </w:r>
      <w:r w:rsidR="003B3BEA">
        <w:t>t</w:t>
      </w:r>
      <w:r w:rsidR="001D3647" w:rsidRPr="005D6D34">
        <w:t xml:space="preserve">urning </w:t>
      </w:r>
      <w:r w:rsidR="005314D6" w:rsidRPr="005D6D34">
        <w:t>the</w:t>
      </w:r>
      <w:r w:rsidR="001D3647" w:rsidRPr="005D6D34">
        <w:t xml:space="preserve"> </w:t>
      </w:r>
      <w:r w:rsidR="003B3BEA">
        <w:t>e</w:t>
      </w:r>
      <w:r w:rsidR="001D3647" w:rsidRPr="005D6D34">
        <w:t>gg</w:t>
      </w:r>
      <w:r w:rsidR="003B3BEA">
        <w:t xml:space="preserve"> b</w:t>
      </w:r>
      <w:r w:rsidR="005314D6" w:rsidRPr="005D6D34">
        <w:t xml:space="preserve">etween </w:t>
      </w:r>
      <w:r w:rsidR="003B3BEA">
        <w:t>c</w:t>
      </w:r>
      <w:r w:rsidR="005314D6" w:rsidRPr="005D6D34">
        <w:t>enters (See Part V for</w:t>
      </w:r>
      <w:r w:rsidR="00464E44" w:rsidRPr="005D6D34">
        <w:t xml:space="preserve"> scroll chuck</w:t>
      </w:r>
      <w:r w:rsidR="005314D6" w:rsidRPr="005314D6">
        <w:t xml:space="preserve"> methods</w:t>
      </w:r>
      <w:r w:rsidR="00464E44" w:rsidRPr="005314D6">
        <w:t>.)</w:t>
      </w:r>
      <w:bookmarkEnd w:id="12"/>
    </w:p>
    <w:p w14:paraId="5024A82E" w14:textId="77777777" w:rsidR="001305D4" w:rsidRPr="001305D4" w:rsidRDefault="001305D4" w:rsidP="001305D4"/>
    <w:p w14:paraId="68BF91DA" w14:textId="56B48686" w:rsidR="001D3647" w:rsidRDefault="00464E44" w:rsidP="00FA2860">
      <w:pPr>
        <w:pStyle w:val="ListParagraph"/>
        <w:numPr>
          <w:ilvl w:val="1"/>
          <w:numId w:val="11"/>
        </w:numPr>
        <w:spacing w:after="240"/>
      </w:pPr>
      <w:r>
        <w:t>Mount</w:t>
      </w:r>
      <w:r w:rsidR="001D3647">
        <w:t xml:space="preserve"> a squared</w:t>
      </w:r>
      <w:r w:rsidR="002300AD">
        <w:t>-</w:t>
      </w:r>
      <w:r w:rsidR="001D3647">
        <w:t>up block of Maple, Cherry, or similar</w:t>
      </w:r>
      <w:r>
        <w:t xml:space="preserve"> even density wood</w:t>
      </w:r>
      <w:r w:rsidR="00847663">
        <w:t>,</w:t>
      </w:r>
      <w:r w:rsidR="00B06FBD">
        <w:t xml:space="preserve"> 6</w:t>
      </w:r>
      <w:r w:rsidR="00EF74E9">
        <w:t>0</w:t>
      </w:r>
      <w:r w:rsidR="00B06FBD">
        <w:t xml:space="preserve"> to 8</w:t>
      </w:r>
      <w:r w:rsidR="00EF74E9">
        <w:t>0</w:t>
      </w:r>
      <w:r w:rsidR="00B06FBD">
        <w:t xml:space="preserve">mm </w:t>
      </w:r>
      <w:r w:rsidR="006879A6">
        <w:t xml:space="preserve">square </w:t>
      </w:r>
      <w:r w:rsidR="00B06FBD">
        <w:t>by</w:t>
      </w:r>
      <w:r w:rsidR="00847663">
        <w:t xml:space="preserve"> </w:t>
      </w:r>
      <w:r w:rsidR="006879A6">
        <w:t>100</w:t>
      </w:r>
      <w:r w:rsidR="00847663">
        <w:t xml:space="preserve"> to </w:t>
      </w:r>
      <w:r w:rsidR="006879A6">
        <w:t>120mm</w:t>
      </w:r>
      <w:r w:rsidR="00847663">
        <w:t xml:space="preserve"> long,</w:t>
      </w:r>
      <w:r>
        <w:t xml:space="preserve"> between centers;</w:t>
      </w:r>
    </w:p>
    <w:p w14:paraId="7F7A9375" w14:textId="09379D81" w:rsidR="00464E44" w:rsidRDefault="00464E44" w:rsidP="00FA2860">
      <w:pPr>
        <w:pStyle w:val="ListParagraph"/>
        <w:numPr>
          <w:ilvl w:val="1"/>
          <w:numId w:val="11"/>
        </w:numPr>
        <w:spacing w:after="240"/>
      </w:pPr>
      <w:r>
        <w:t>R</w:t>
      </w:r>
      <w:r w:rsidR="005D7F35">
        <w:t>unning the lathe at between 800 and 1200 rpm, r</w:t>
      </w:r>
      <w:r>
        <w:t>ough the block to cylindrical using your roughing gouge or other accustomed tool</w:t>
      </w:r>
      <w:r w:rsidR="00235280">
        <w:t xml:space="preserve"> for the task</w:t>
      </w:r>
      <w:r>
        <w:t>;</w:t>
      </w:r>
    </w:p>
    <w:p w14:paraId="6F213A77" w14:textId="3B3D835F" w:rsidR="00464E44" w:rsidRDefault="00464E44" w:rsidP="00FA2860">
      <w:pPr>
        <w:pStyle w:val="ListParagraph"/>
        <w:numPr>
          <w:ilvl w:val="1"/>
          <w:numId w:val="11"/>
        </w:numPr>
        <w:spacing w:after="240"/>
      </w:pPr>
      <w:r>
        <w:t>Face off the ends of the cylinder as close as the center points allow;</w:t>
      </w:r>
    </w:p>
    <w:p w14:paraId="025DA1AC" w14:textId="77777777" w:rsidR="001067C2" w:rsidRDefault="001067C2" w:rsidP="001067C2">
      <w:pPr>
        <w:pStyle w:val="ListParagraph"/>
        <w:numPr>
          <w:ilvl w:val="1"/>
          <w:numId w:val="11"/>
        </w:numPr>
        <w:spacing w:after="240"/>
      </w:pPr>
      <w:r>
        <w:t>As the work piece becomes cylindrical and balanced, you can also raise the spindle speed to between 1600 to 1800 rpm – the bigger the diameter, the slower the rpm);</w:t>
      </w:r>
    </w:p>
    <w:p w14:paraId="18BC36FD" w14:textId="421FBB1E" w:rsidR="00A9484E" w:rsidRDefault="00A9484E" w:rsidP="00FA2860">
      <w:pPr>
        <w:pStyle w:val="ListParagraph"/>
        <w:numPr>
          <w:ilvl w:val="1"/>
          <w:numId w:val="11"/>
        </w:numPr>
        <w:spacing w:after="240"/>
      </w:pPr>
      <w:r>
        <w:t>With the lathe runnin</w:t>
      </w:r>
      <w:r w:rsidR="00D01DB3">
        <w:t>g, make a pencil line to mark the ends and the equator (plane of largest diameter of the form) of your egg.</w:t>
      </w:r>
      <w:r>
        <w:t xml:space="preserve"> The position of the equator line needn’t be precise, but many turners use the Golden Ratio </w:t>
      </w:r>
      <w:r w:rsidR="0076206D">
        <w:t xml:space="preserve">(1:1.618) </w:t>
      </w:r>
      <w:r>
        <w:t xml:space="preserve">to position it. </w:t>
      </w:r>
      <w:r w:rsidR="003B3BEA">
        <w:t xml:space="preserve">A Laying hen uses a ratio of about 1:1.35±. </w:t>
      </w:r>
      <w:r>
        <w:t>I usually position the larger end of the egg to my right</w:t>
      </w:r>
      <w:r w:rsidR="001067C2">
        <w:t xml:space="preserve"> to begin with</w:t>
      </w:r>
      <w:r>
        <w:t>, but either way works;</w:t>
      </w:r>
    </w:p>
    <w:p w14:paraId="1DF67F03" w14:textId="213B5E43" w:rsidR="00464E44" w:rsidRDefault="00464E44" w:rsidP="00FA2860">
      <w:pPr>
        <w:pStyle w:val="ListParagraph"/>
        <w:numPr>
          <w:ilvl w:val="1"/>
          <w:numId w:val="11"/>
        </w:numPr>
        <w:spacing w:after="240"/>
      </w:pPr>
      <w:r>
        <w:t>Use your spindle detail gouge and/or your skew to begin forming the egg;</w:t>
      </w:r>
    </w:p>
    <w:p w14:paraId="4EF7CCB2" w14:textId="7D9BE3E3" w:rsidR="00464E44" w:rsidRDefault="00464E44" w:rsidP="00FA2860">
      <w:pPr>
        <w:pStyle w:val="ListParagraph"/>
        <w:numPr>
          <w:ilvl w:val="1"/>
          <w:numId w:val="11"/>
        </w:numPr>
        <w:spacing w:after="240"/>
      </w:pPr>
      <w:r>
        <w:t>Continue forming the egg, making room to work</w:t>
      </w:r>
      <w:r w:rsidR="00EF74E9" w:rsidRPr="00EF74E9">
        <w:t xml:space="preserve"> </w:t>
      </w:r>
      <w:r w:rsidR="00EF74E9">
        <w:t>at the ends</w:t>
      </w:r>
      <w:r>
        <w:t xml:space="preserve"> </w:t>
      </w:r>
      <w:r w:rsidR="00847663">
        <w:t>by cutting away</w:t>
      </w:r>
      <w:r>
        <w:t xml:space="preserve"> the waste portion</w:t>
      </w:r>
      <w:r w:rsidR="00847663">
        <w:t>s</w:t>
      </w:r>
      <w:r>
        <w:t xml:space="preserve"> of the cylinder as you go;</w:t>
      </w:r>
    </w:p>
    <w:p w14:paraId="6DEB7834" w14:textId="77777777" w:rsidR="001067C2" w:rsidRDefault="003921E3" w:rsidP="00FA2860">
      <w:pPr>
        <w:pStyle w:val="ListParagraph"/>
        <w:numPr>
          <w:ilvl w:val="1"/>
          <w:numId w:val="11"/>
        </w:numPr>
        <w:spacing w:after="240"/>
      </w:pPr>
      <w:r>
        <w:t>As the ends of the egg become more defined, begin making your cuts lighter</w:t>
      </w:r>
      <w:r w:rsidR="001067C2">
        <w:t>;</w:t>
      </w:r>
    </w:p>
    <w:p w14:paraId="48FD1BE4" w14:textId="51C1124D" w:rsidR="003921E3" w:rsidRDefault="001067C2" w:rsidP="00FA2860">
      <w:pPr>
        <w:pStyle w:val="ListParagraph"/>
        <w:numPr>
          <w:ilvl w:val="1"/>
          <w:numId w:val="11"/>
        </w:numPr>
        <w:spacing w:after="240"/>
      </w:pPr>
      <w:r>
        <w:t>As the ovoid emerges under the edge of your tool, make your cuts sweep from equator to pole in one fluid movement of legs and body</w:t>
      </w:r>
      <w:r w:rsidR="003921E3">
        <w:t>;</w:t>
      </w:r>
    </w:p>
    <w:p w14:paraId="11A2F980" w14:textId="28C626C2" w:rsidR="003921E3" w:rsidRDefault="003921E3" w:rsidP="00FA2860">
      <w:pPr>
        <w:pStyle w:val="ListParagraph"/>
        <w:numPr>
          <w:ilvl w:val="1"/>
          <w:numId w:val="11"/>
        </w:numPr>
        <w:spacing w:after="240"/>
      </w:pPr>
      <w:r>
        <w:t>When the egg is attached only by a narrow diameter</w:t>
      </w:r>
      <w:r w:rsidR="00D20B26" w:rsidRPr="00D20B26">
        <w:t xml:space="preserve"> </w:t>
      </w:r>
      <w:r w:rsidR="00D20B26">
        <w:t>spigot</w:t>
      </w:r>
      <w:r>
        <w:t xml:space="preserve"> (5mm ±</w:t>
      </w:r>
      <w:r w:rsidR="00D20B26">
        <w:t>, enough to securely hold the egg</w:t>
      </w:r>
      <w:r>
        <w:t>) at either end, refine the surface as much as possible with your detail gouge and/or skew;</w:t>
      </w:r>
    </w:p>
    <w:p w14:paraId="23BAFDB3" w14:textId="54C9A496" w:rsidR="003921E3" w:rsidRDefault="003921E3" w:rsidP="00FA2860">
      <w:pPr>
        <w:pStyle w:val="ListParagraph"/>
        <w:numPr>
          <w:ilvl w:val="1"/>
          <w:numId w:val="11"/>
        </w:numPr>
        <w:spacing w:after="240"/>
      </w:pPr>
      <w:r>
        <w:t>When you have the main parts of the egg refined to your satisfaction, sand out the egg to whatever grit you choose;</w:t>
      </w:r>
    </w:p>
    <w:p w14:paraId="5FFC53BA" w14:textId="49539A8A" w:rsidR="003921E3" w:rsidRDefault="003921E3" w:rsidP="00FA2860">
      <w:pPr>
        <w:pStyle w:val="ListParagraph"/>
        <w:numPr>
          <w:ilvl w:val="1"/>
          <w:numId w:val="11"/>
        </w:numPr>
        <w:spacing w:after="240"/>
      </w:pPr>
      <w:r>
        <w:t xml:space="preserve">Alternating between ends of the egg, use your skew or a parting tool to part the waste </w:t>
      </w:r>
      <w:r w:rsidR="00897101">
        <w:t xml:space="preserve">off the </w:t>
      </w:r>
      <w:r>
        <w:t>ends</w:t>
      </w:r>
      <w:r w:rsidR="00897101">
        <w:t xml:space="preserve"> of the egg</w:t>
      </w:r>
      <w:r>
        <w:t xml:space="preserve">. </w:t>
      </w:r>
      <w:r w:rsidRPr="00897101">
        <w:rPr>
          <w:b/>
        </w:rPr>
        <w:t>NOTE</w:t>
      </w:r>
      <w:r>
        <w:t xml:space="preserve">: If you </w:t>
      </w:r>
      <w:r w:rsidR="00897101">
        <w:t xml:space="preserve">part the egg all of the way off with a parting tool, it is VERY difficult to do so without “plucking” </w:t>
      </w:r>
      <w:r>
        <w:t xml:space="preserve">a </w:t>
      </w:r>
      <w:r w:rsidR="00D20B26">
        <w:t xml:space="preserve">small </w:t>
      </w:r>
      <w:r>
        <w:t>hole in the end of the egg wher</w:t>
      </w:r>
      <w:r w:rsidR="00D20B26">
        <w:t>e the wood fibers rip away. Th</w:t>
      </w:r>
      <w:r w:rsidR="005314D6">
        <w:t>is</w:t>
      </w:r>
      <w:r w:rsidR="00D20B26">
        <w:t xml:space="preserve"> hole can be </w:t>
      </w:r>
      <w:r w:rsidR="00897101">
        <w:t>puttied</w:t>
      </w:r>
      <w:r w:rsidR="00D20B26">
        <w:t xml:space="preserve">, then sanded </w:t>
      </w:r>
      <w:r w:rsidR="005314D6">
        <w:t>smooth</w:t>
      </w:r>
      <w:r w:rsidR="00D20B26">
        <w:t xml:space="preserve">, </w:t>
      </w:r>
      <w:r w:rsidR="00897101">
        <w:t xml:space="preserve">but the spot will always be visible in the finished egg. </w:t>
      </w:r>
      <w:r w:rsidR="005314D6">
        <w:t xml:space="preserve">To solve this, </w:t>
      </w:r>
      <w:r w:rsidR="00D20B26">
        <w:t xml:space="preserve">you can stop the lathe, and use </w:t>
      </w:r>
      <w:r w:rsidR="005D7F35">
        <w:t xml:space="preserve">the point of your skew, </w:t>
      </w:r>
      <w:r w:rsidR="00D20B26">
        <w:t xml:space="preserve">a sharp saw or carving chisel to </w:t>
      </w:r>
      <w:r w:rsidR="005314D6">
        <w:t>complete your parting off</w:t>
      </w:r>
      <w:r w:rsidR="00D20B26">
        <w:t>.</w:t>
      </w:r>
      <w:r w:rsidR="005314D6">
        <w:t xml:space="preserve"> </w:t>
      </w:r>
    </w:p>
    <w:p w14:paraId="20863E55" w14:textId="56BBEC9A" w:rsidR="00D20B26" w:rsidRDefault="00D20B26" w:rsidP="00FA2860">
      <w:pPr>
        <w:pStyle w:val="ListParagraph"/>
        <w:numPr>
          <w:ilvl w:val="1"/>
          <w:numId w:val="11"/>
        </w:numPr>
        <w:spacing w:after="240"/>
      </w:pPr>
      <w:r>
        <w:t xml:space="preserve">Once the egg is free of the waste spigot at either end, use a sharp carving chisel or knife to finish forming the </w:t>
      </w:r>
      <w:r w:rsidR="005D7F35">
        <w:t xml:space="preserve">extreme </w:t>
      </w:r>
      <w:r>
        <w:t>ends of the egg;</w:t>
      </w:r>
    </w:p>
    <w:p w14:paraId="5912123A" w14:textId="0270AF2F" w:rsidR="00D20B26" w:rsidRDefault="005D7F35" w:rsidP="00FA2860">
      <w:pPr>
        <w:pStyle w:val="ListParagraph"/>
        <w:numPr>
          <w:ilvl w:val="1"/>
          <w:numId w:val="11"/>
        </w:numPr>
        <w:spacing w:after="240"/>
      </w:pPr>
      <w:r>
        <w:t>Hand-s</w:t>
      </w:r>
      <w:r w:rsidR="00D20B26">
        <w:t xml:space="preserve">and the </w:t>
      </w:r>
      <w:r w:rsidR="003144B6">
        <w:t xml:space="preserve">parted </w:t>
      </w:r>
      <w:r w:rsidR="00D20B26">
        <w:t xml:space="preserve">ends to the same level of finish as used on the rest of </w:t>
      </w:r>
      <w:r w:rsidR="00860108">
        <w:t>the egg</w:t>
      </w:r>
      <w:r w:rsidR="00D20B26">
        <w:t>;</w:t>
      </w:r>
    </w:p>
    <w:p w14:paraId="5B0708A6" w14:textId="69C1241C" w:rsidR="00D20B26" w:rsidRDefault="00D20B26" w:rsidP="00FA2860">
      <w:pPr>
        <w:pStyle w:val="ListParagraph"/>
        <w:numPr>
          <w:ilvl w:val="1"/>
          <w:numId w:val="11"/>
        </w:numPr>
        <w:spacing w:after="240"/>
      </w:pPr>
      <w:r>
        <w:t>Apply your finish of choice.</w:t>
      </w:r>
    </w:p>
    <w:p w14:paraId="68924503" w14:textId="77777777" w:rsidR="00F361DF" w:rsidRPr="00F361DF" w:rsidRDefault="00F361DF" w:rsidP="00F361DF">
      <w:pPr>
        <w:tabs>
          <w:tab w:val="right" w:pos="9360"/>
        </w:tabs>
        <w:spacing w:line="480" w:lineRule="auto"/>
        <w:rPr>
          <w:sz w:val="22"/>
          <w:szCs w:val="22"/>
          <w:u w:val="single"/>
        </w:rPr>
      </w:pPr>
      <w:r w:rsidRPr="00F361DF">
        <w:rPr>
          <w:sz w:val="22"/>
          <w:szCs w:val="22"/>
          <w:u w:val="single"/>
        </w:rPr>
        <w:t>Notes:</w:t>
      </w:r>
      <w:r w:rsidRPr="00F361DF">
        <w:rPr>
          <w:sz w:val="22"/>
          <w:szCs w:val="22"/>
          <w:u w:val="single"/>
        </w:rPr>
        <w:tab/>
      </w:r>
    </w:p>
    <w:p w14:paraId="4E6E67F8" w14:textId="77777777" w:rsidR="00F361DF" w:rsidRPr="00F361DF" w:rsidRDefault="00F361DF" w:rsidP="00F361DF">
      <w:pPr>
        <w:tabs>
          <w:tab w:val="right" w:pos="9360"/>
        </w:tabs>
        <w:spacing w:line="480" w:lineRule="auto"/>
        <w:rPr>
          <w:sz w:val="22"/>
          <w:szCs w:val="22"/>
          <w:u w:val="single"/>
        </w:rPr>
      </w:pPr>
      <w:r w:rsidRPr="00F361DF">
        <w:rPr>
          <w:sz w:val="22"/>
          <w:szCs w:val="22"/>
          <w:u w:val="single"/>
        </w:rPr>
        <w:tab/>
      </w:r>
    </w:p>
    <w:p w14:paraId="7C9773CD" w14:textId="77777777" w:rsidR="00F361DF" w:rsidRPr="00F361DF" w:rsidRDefault="00F361DF" w:rsidP="00F361DF">
      <w:pPr>
        <w:tabs>
          <w:tab w:val="right" w:pos="9360"/>
        </w:tabs>
        <w:spacing w:line="480" w:lineRule="auto"/>
        <w:rPr>
          <w:sz w:val="22"/>
          <w:szCs w:val="22"/>
          <w:u w:val="single"/>
        </w:rPr>
      </w:pPr>
      <w:r w:rsidRPr="00F361DF">
        <w:rPr>
          <w:sz w:val="22"/>
          <w:szCs w:val="22"/>
          <w:u w:val="single"/>
        </w:rPr>
        <w:tab/>
      </w:r>
    </w:p>
    <w:p w14:paraId="6C1B6A41" w14:textId="77777777" w:rsidR="00F361DF" w:rsidRDefault="00F361DF" w:rsidP="00F361DF">
      <w:pPr>
        <w:tabs>
          <w:tab w:val="right" w:pos="9360"/>
        </w:tabs>
        <w:spacing w:line="480" w:lineRule="auto"/>
        <w:rPr>
          <w:sz w:val="22"/>
          <w:szCs w:val="22"/>
          <w:u w:val="single"/>
        </w:rPr>
      </w:pPr>
      <w:r w:rsidRPr="00F361DF">
        <w:rPr>
          <w:sz w:val="22"/>
          <w:szCs w:val="22"/>
          <w:u w:val="single"/>
        </w:rPr>
        <w:tab/>
      </w:r>
    </w:p>
    <w:p w14:paraId="5B0286F1" w14:textId="0CF73950" w:rsidR="00A9484E" w:rsidRDefault="00A9484E" w:rsidP="00F361DF">
      <w:pPr>
        <w:tabs>
          <w:tab w:val="right" w:pos="9360"/>
        </w:tabs>
        <w:spacing w:line="480" w:lineRule="auto"/>
        <w:rPr>
          <w:sz w:val="22"/>
          <w:szCs w:val="22"/>
          <w:u w:val="single"/>
        </w:rPr>
      </w:pPr>
      <w:r>
        <w:rPr>
          <w:sz w:val="22"/>
          <w:szCs w:val="22"/>
          <w:u w:val="single"/>
        </w:rPr>
        <w:lastRenderedPageBreak/>
        <w:tab/>
      </w:r>
    </w:p>
    <w:p w14:paraId="0AFFA8B1" w14:textId="58EB5F79" w:rsidR="00A9484E" w:rsidRDefault="00A9484E" w:rsidP="00F361DF">
      <w:pPr>
        <w:tabs>
          <w:tab w:val="right" w:pos="9360"/>
        </w:tabs>
        <w:spacing w:line="480" w:lineRule="auto"/>
        <w:rPr>
          <w:sz w:val="22"/>
          <w:szCs w:val="22"/>
          <w:u w:val="single"/>
        </w:rPr>
      </w:pPr>
      <w:r>
        <w:rPr>
          <w:sz w:val="22"/>
          <w:szCs w:val="22"/>
          <w:u w:val="single"/>
        </w:rPr>
        <w:tab/>
      </w:r>
    </w:p>
    <w:p w14:paraId="035E6F95" w14:textId="09090278" w:rsidR="00A9484E" w:rsidRDefault="00A9484E" w:rsidP="00F361DF">
      <w:pPr>
        <w:tabs>
          <w:tab w:val="right" w:pos="9360"/>
        </w:tabs>
        <w:spacing w:line="480" w:lineRule="auto"/>
        <w:rPr>
          <w:sz w:val="22"/>
          <w:szCs w:val="22"/>
          <w:u w:val="single"/>
        </w:rPr>
      </w:pPr>
      <w:r>
        <w:rPr>
          <w:sz w:val="22"/>
          <w:szCs w:val="22"/>
          <w:u w:val="single"/>
        </w:rPr>
        <w:tab/>
      </w:r>
    </w:p>
    <w:p w14:paraId="58BA9593" w14:textId="41A4533A" w:rsidR="00A9484E" w:rsidRDefault="00A9484E" w:rsidP="00F361DF">
      <w:pPr>
        <w:tabs>
          <w:tab w:val="right" w:pos="9360"/>
        </w:tabs>
        <w:spacing w:line="480" w:lineRule="auto"/>
        <w:rPr>
          <w:sz w:val="22"/>
          <w:szCs w:val="22"/>
          <w:u w:val="single"/>
        </w:rPr>
      </w:pPr>
      <w:r>
        <w:rPr>
          <w:sz w:val="22"/>
          <w:szCs w:val="22"/>
          <w:u w:val="single"/>
        </w:rPr>
        <w:tab/>
      </w:r>
    </w:p>
    <w:p w14:paraId="39B075CF" w14:textId="6B389B6B" w:rsidR="00A9484E" w:rsidRDefault="00A9484E" w:rsidP="00F361DF">
      <w:pPr>
        <w:tabs>
          <w:tab w:val="right" w:pos="9360"/>
        </w:tabs>
        <w:spacing w:line="480" w:lineRule="auto"/>
        <w:rPr>
          <w:sz w:val="22"/>
          <w:szCs w:val="22"/>
          <w:u w:val="single"/>
        </w:rPr>
      </w:pPr>
      <w:r>
        <w:rPr>
          <w:sz w:val="22"/>
          <w:szCs w:val="22"/>
          <w:u w:val="single"/>
        </w:rPr>
        <w:tab/>
      </w:r>
    </w:p>
    <w:p w14:paraId="5819A76B" w14:textId="62FAE0D6" w:rsidR="00A9484E" w:rsidRDefault="00A9484E" w:rsidP="00F361DF">
      <w:pPr>
        <w:tabs>
          <w:tab w:val="right" w:pos="9360"/>
        </w:tabs>
        <w:spacing w:line="480" w:lineRule="auto"/>
        <w:rPr>
          <w:sz w:val="22"/>
          <w:szCs w:val="22"/>
          <w:u w:val="single"/>
        </w:rPr>
      </w:pPr>
      <w:r>
        <w:rPr>
          <w:sz w:val="22"/>
          <w:szCs w:val="22"/>
          <w:u w:val="single"/>
        </w:rPr>
        <w:tab/>
      </w:r>
    </w:p>
    <w:p w14:paraId="75AF591F" w14:textId="37877892" w:rsidR="00A9484E" w:rsidRDefault="00A9484E" w:rsidP="00F361DF">
      <w:pPr>
        <w:tabs>
          <w:tab w:val="right" w:pos="9360"/>
        </w:tabs>
        <w:spacing w:line="480" w:lineRule="auto"/>
        <w:rPr>
          <w:sz w:val="22"/>
          <w:szCs w:val="22"/>
          <w:u w:val="single"/>
        </w:rPr>
      </w:pPr>
      <w:r>
        <w:rPr>
          <w:sz w:val="22"/>
          <w:szCs w:val="22"/>
          <w:u w:val="single"/>
        </w:rPr>
        <w:tab/>
      </w:r>
    </w:p>
    <w:p w14:paraId="4D906535" w14:textId="44CD42DB" w:rsidR="00A9484E" w:rsidRDefault="00A9484E" w:rsidP="00F361DF">
      <w:pPr>
        <w:tabs>
          <w:tab w:val="right" w:pos="9360"/>
        </w:tabs>
        <w:spacing w:line="480" w:lineRule="auto"/>
        <w:rPr>
          <w:sz w:val="22"/>
          <w:szCs w:val="22"/>
          <w:u w:val="single"/>
        </w:rPr>
      </w:pPr>
      <w:r>
        <w:rPr>
          <w:sz w:val="22"/>
          <w:szCs w:val="22"/>
          <w:u w:val="single"/>
        </w:rPr>
        <w:tab/>
      </w:r>
    </w:p>
    <w:p w14:paraId="63295C78" w14:textId="1056BBF4" w:rsidR="00A9484E" w:rsidRDefault="00A9484E" w:rsidP="00F361DF">
      <w:pPr>
        <w:tabs>
          <w:tab w:val="right" w:pos="9360"/>
        </w:tabs>
        <w:spacing w:line="480" w:lineRule="auto"/>
        <w:rPr>
          <w:sz w:val="22"/>
          <w:szCs w:val="22"/>
          <w:u w:val="single"/>
        </w:rPr>
      </w:pPr>
      <w:r>
        <w:rPr>
          <w:sz w:val="22"/>
          <w:szCs w:val="22"/>
          <w:u w:val="single"/>
        </w:rPr>
        <w:tab/>
      </w:r>
    </w:p>
    <w:p w14:paraId="118AAE8B" w14:textId="2C8A5F55" w:rsidR="00A9484E" w:rsidRDefault="00A9484E" w:rsidP="00F361DF">
      <w:pPr>
        <w:tabs>
          <w:tab w:val="right" w:pos="9360"/>
        </w:tabs>
        <w:spacing w:line="480" w:lineRule="auto"/>
        <w:rPr>
          <w:sz w:val="22"/>
          <w:szCs w:val="22"/>
          <w:u w:val="single"/>
        </w:rPr>
      </w:pPr>
      <w:r>
        <w:rPr>
          <w:sz w:val="22"/>
          <w:szCs w:val="22"/>
          <w:u w:val="single"/>
        </w:rPr>
        <w:tab/>
      </w:r>
    </w:p>
    <w:p w14:paraId="6A752E9E" w14:textId="537803FD" w:rsidR="00A9484E" w:rsidRDefault="00A9484E" w:rsidP="00F361DF">
      <w:pPr>
        <w:tabs>
          <w:tab w:val="right" w:pos="9360"/>
        </w:tabs>
        <w:spacing w:line="480" w:lineRule="auto"/>
        <w:rPr>
          <w:sz w:val="22"/>
          <w:szCs w:val="22"/>
          <w:u w:val="single"/>
        </w:rPr>
      </w:pPr>
      <w:r>
        <w:rPr>
          <w:sz w:val="22"/>
          <w:szCs w:val="22"/>
          <w:u w:val="single"/>
        </w:rPr>
        <w:tab/>
      </w:r>
    </w:p>
    <w:p w14:paraId="3E3DDF05" w14:textId="77777777" w:rsidR="00A9484E" w:rsidRDefault="00F361DF" w:rsidP="00F361DF">
      <w:pPr>
        <w:tabs>
          <w:tab w:val="right" w:pos="9360"/>
        </w:tabs>
        <w:spacing w:line="480" w:lineRule="auto"/>
        <w:rPr>
          <w:sz w:val="22"/>
          <w:szCs w:val="22"/>
          <w:u w:val="single"/>
        </w:rPr>
      </w:pPr>
      <w:r>
        <w:rPr>
          <w:sz w:val="22"/>
          <w:szCs w:val="22"/>
          <w:u w:val="single"/>
        </w:rPr>
        <w:tab/>
      </w:r>
    </w:p>
    <w:p w14:paraId="61D2A164" w14:textId="77777777" w:rsidR="00A9484E" w:rsidRDefault="00A9484E" w:rsidP="00F361DF">
      <w:pPr>
        <w:tabs>
          <w:tab w:val="right" w:pos="9360"/>
        </w:tabs>
        <w:spacing w:line="480" w:lineRule="auto"/>
        <w:rPr>
          <w:sz w:val="22"/>
          <w:szCs w:val="22"/>
          <w:u w:val="single"/>
        </w:rPr>
      </w:pPr>
      <w:r>
        <w:rPr>
          <w:sz w:val="22"/>
          <w:szCs w:val="22"/>
          <w:u w:val="single"/>
        </w:rPr>
        <w:tab/>
      </w:r>
    </w:p>
    <w:p w14:paraId="05A7197C" w14:textId="77777777" w:rsidR="00A9484E" w:rsidRDefault="00A9484E" w:rsidP="00F361DF">
      <w:pPr>
        <w:tabs>
          <w:tab w:val="right" w:pos="9360"/>
        </w:tabs>
        <w:spacing w:line="480" w:lineRule="auto"/>
        <w:rPr>
          <w:sz w:val="22"/>
          <w:szCs w:val="22"/>
          <w:u w:val="single"/>
        </w:rPr>
      </w:pPr>
      <w:r>
        <w:rPr>
          <w:sz w:val="22"/>
          <w:szCs w:val="22"/>
          <w:u w:val="single"/>
        </w:rPr>
        <w:tab/>
      </w:r>
    </w:p>
    <w:p w14:paraId="0EF82DCE" w14:textId="77777777" w:rsidR="00A9484E" w:rsidRDefault="00A9484E" w:rsidP="00F361DF">
      <w:pPr>
        <w:tabs>
          <w:tab w:val="right" w:pos="9360"/>
        </w:tabs>
        <w:spacing w:line="480" w:lineRule="auto"/>
        <w:rPr>
          <w:sz w:val="22"/>
          <w:szCs w:val="22"/>
          <w:u w:val="single"/>
        </w:rPr>
      </w:pPr>
      <w:r>
        <w:rPr>
          <w:sz w:val="22"/>
          <w:szCs w:val="22"/>
          <w:u w:val="single"/>
        </w:rPr>
        <w:tab/>
      </w:r>
    </w:p>
    <w:p w14:paraId="7CF84163" w14:textId="77777777" w:rsidR="00A9484E" w:rsidRDefault="00A9484E" w:rsidP="00F361DF">
      <w:pPr>
        <w:tabs>
          <w:tab w:val="right" w:pos="9360"/>
        </w:tabs>
        <w:spacing w:line="480" w:lineRule="auto"/>
        <w:rPr>
          <w:sz w:val="22"/>
          <w:szCs w:val="22"/>
          <w:u w:val="single"/>
        </w:rPr>
      </w:pPr>
      <w:r>
        <w:rPr>
          <w:sz w:val="22"/>
          <w:szCs w:val="22"/>
          <w:u w:val="single"/>
        </w:rPr>
        <w:tab/>
      </w:r>
    </w:p>
    <w:p w14:paraId="7DADB56A" w14:textId="77777777" w:rsidR="00A9484E" w:rsidRDefault="00A9484E" w:rsidP="00F361DF">
      <w:pPr>
        <w:tabs>
          <w:tab w:val="right" w:pos="9360"/>
        </w:tabs>
        <w:spacing w:line="480" w:lineRule="auto"/>
        <w:rPr>
          <w:sz w:val="22"/>
          <w:szCs w:val="22"/>
          <w:u w:val="single"/>
        </w:rPr>
      </w:pPr>
      <w:r>
        <w:rPr>
          <w:sz w:val="22"/>
          <w:szCs w:val="22"/>
          <w:u w:val="single"/>
        </w:rPr>
        <w:tab/>
      </w:r>
    </w:p>
    <w:p w14:paraId="319339F0" w14:textId="77777777" w:rsidR="001305D4" w:rsidRDefault="00A9484E" w:rsidP="00F361DF">
      <w:pPr>
        <w:tabs>
          <w:tab w:val="right" w:pos="9360"/>
        </w:tabs>
        <w:spacing w:line="480" w:lineRule="auto"/>
        <w:rPr>
          <w:sz w:val="22"/>
          <w:szCs w:val="22"/>
          <w:u w:val="single"/>
        </w:rPr>
      </w:pPr>
      <w:r>
        <w:rPr>
          <w:sz w:val="22"/>
          <w:szCs w:val="22"/>
          <w:u w:val="single"/>
        </w:rPr>
        <w:tab/>
      </w:r>
    </w:p>
    <w:p w14:paraId="5D630466" w14:textId="77777777" w:rsidR="001305D4" w:rsidRDefault="001305D4" w:rsidP="00F361DF">
      <w:pPr>
        <w:tabs>
          <w:tab w:val="right" w:pos="9360"/>
        </w:tabs>
        <w:spacing w:line="480" w:lineRule="auto"/>
        <w:rPr>
          <w:sz w:val="22"/>
          <w:szCs w:val="22"/>
          <w:u w:val="single"/>
        </w:rPr>
      </w:pPr>
      <w:r>
        <w:rPr>
          <w:sz w:val="22"/>
          <w:szCs w:val="22"/>
          <w:u w:val="single"/>
        </w:rPr>
        <w:tab/>
      </w:r>
    </w:p>
    <w:p w14:paraId="0A989BB2" w14:textId="77777777" w:rsidR="001305D4" w:rsidRDefault="001305D4" w:rsidP="00F361DF">
      <w:pPr>
        <w:tabs>
          <w:tab w:val="right" w:pos="9360"/>
        </w:tabs>
        <w:spacing w:line="480" w:lineRule="auto"/>
        <w:rPr>
          <w:sz w:val="22"/>
          <w:szCs w:val="22"/>
          <w:u w:val="single"/>
        </w:rPr>
      </w:pPr>
      <w:r>
        <w:rPr>
          <w:sz w:val="22"/>
          <w:szCs w:val="22"/>
          <w:u w:val="single"/>
        </w:rPr>
        <w:tab/>
      </w:r>
    </w:p>
    <w:p w14:paraId="701A9E2E" w14:textId="77777777" w:rsidR="001305D4" w:rsidRDefault="001305D4" w:rsidP="00F361DF">
      <w:pPr>
        <w:tabs>
          <w:tab w:val="right" w:pos="9360"/>
        </w:tabs>
        <w:spacing w:line="480" w:lineRule="auto"/>
        <w:rPr>
          <w:sz w:val="22"/>
          <w:szCs w:val="22"/>
          <w:u w:val="single"/>
        </w:rPr>
      </w:pPr>
      <w:r>
        <w:rPr>
          <w:sz w:val="22"/>
          <w:szCs w:val="22"/>
          <w:u w:val="single"/>
        </w:rPr>
        <w:tab/>
      </w:r>
    </w:p>
    <w:p w14:paraId="72944757" w14:textId="77777777" w:rsidR="001305D4" w:rsidRDefault="001305D4" w:rsidP="00F361DF">
      <w:pPr>
        <w:tabs>
          <w:tab w:val="right" w:pos="9360"/>
        </w:tabs>
        <w:spacing w:line="480" w:lineRule="auto"/>
        <w:rPr>
          <w:sz w:val="22"/>
          <w:szCs w:val="22"/>
          <w:u w:val="single"/>
        </w:rPr>
      </w:pPr>
      <w:r>
        <w:rPr>
          <w:sz w:val="22"/>
          <w:szCs w:val="22"/>
          <w:u w:val="single"/>
        </w:rPr>
        <w:tab/>
      </w:r>
    </w:p>
    <w:p w14:paraId="34E2A828" w14:textId="77777777" w:rsidR="001305D4" w:rsidRDefault="001305D4" w:rsidP="00F361DF">
      <w:pPr>
        <w:tabs>
          <w:tab w:val="right" w:pos="9360"/>
        </w:tabs>
        <w:spacing w:line="480" w:lineRule="auto"/>
        <w:rPr>
          <w:sz w:val="22"/>
          <w:szCs w:val="22"/>
          <w:u w:val="single"/>
        </w:rPr>
      </w:pPr>
      <w:r>
        <w:rPr>
          <w:sz w:val="22"/>
          <w:szCs w:val="22"/>
          <w:u w:val="single"/>
        </w:rPr>
        <w:tab/>
      </w:r>
    </w:p>
    <w:p w14:paraId="701898A8" w14:textId="77777777" w:rsidR="001305D4" w:rsidRDefault="001305D4" w:rsidP="00F361DF">
      <w:pPr>
        <w:tabs>
          <w:tab w:val="right" w:pos="9360"/>
        </w:tabs>
        <w:spacing w:line="480" w:lineRule="auto"/>
        <w:rPr>
          <w:sz w:val="22"/>
          <w:szCs w:val="22"/>
          <w:u w:val="single"/>
        </w:rPr>
      </w:pPr>
      <w:r>
        <w:rPr>
          <w:sz w:val="22"/>
          <w:szCs w:val="22"/>
          <w:u w:val="single"/>
        </w:rPr>
        <w:tab/>
      </w:r>
    </w:p>
    <w:p w14:paraId="346354FA" w14:textId="77777777" w:rsidR="001305D4" w:rsidRDefault="001305D4" w:rsidP="00F361DF">
      <w:pPr>
        <w:tabs>
          <w:tab w:val="right" w:pos="9360"/>
        </w:tabs>
        <w:spacing w:line="480" w:lineRule="auto"/>
        <w:rPr>
          <w:sz w:val="22"/>
          <w:szCs w:val="22"/>
          <w:u w:val="single"/>
        </w:rPr>
      </w:pPr>
      <w:r>
        <w:rPr>
          <w:sz w:val="22"/>
          <w:szCs w:val="22"/>
          <w:u w:val="single"/>
        </w:rPr>
        <w:tab/>
      </w:r>
    </w:p>
    <w:p w14:paraId="59747F55" w14:textId="489F2CFA" w:rsidR="00464E44" w:rsidRDefault="00775D8A" w:rsidP="005D6D34">
      <w:pPr>
        <w:pStyle w:val="Heading1"/>
      </w:pPr>
      <w:bookmarkStart w:id="13" w:name="_Toc31130358"/>
      <w:r>
        <w:lastRenderedPageBreak/>
        <w:t xml:space="preserve">V. </w:t>
      </w:r>
      <w:r w:rsidR="00464E44" w:rsidRPr="00897101">
        <w:t>Step-by-step Process of Turning an Egg Using a Scroll Chuck</w:t>
      </w:r>
      <w:bookmarkEnd w:id="13"/>
    </w:p>
    <w:p w14:paraId="1D8D488A" w14:textId="77777777" w:rsidR="001305D4" w:rsidRPr="001305D4" w:rsidRDefault="001305D4" w:rsidP="001305D4"/>
    <w:p w14:paraId="0304BE29" w14:textId="50A989F0" w:rsidR="001067C2" w:rsidRDefault="00464E44" w:rsidP="00FA2860">
      <w:pPr>
        <w:pStyle w:val="ListParagraph"/>
        <w:numPr>
          <w:ilvl w:val="1"/>
          <w:numId w:val="13"/>
        </w:numPr>
        <w:spacing w:after="240"/>
      </w:pPr>
      <w:r>
        <w:t>Mount a squared</w:t>
      </w:r>
      <w:r w:rsidR="001067C2">
        <w:t>-</w:t>
      </w:r>
      <w:r>
        <w:t>up block of Maple, Cherry, or similar even density wood</w:t>
      </w:r>
      <w:r w:rsidR="006879A6">
        <w:t>, 6</w:t>
      </w:r>
      <w:r w:rsidR="00D845C8">
        <w:t>0</w:t>
      </w:r>
      <w:r w:rsidR="006879A6">
        <w:t xml:space="preserve"> to 8</w:t>
      </w:r>
      <w:r w:rsidR="00D845C8">
        <w:t>0</w:t>
      </w:r>
      <w:r w:rsidR="006879A6">
        <w:t>mm square by 100 to 120mm long,</w:t>
      </w:r>
      <w:r>
        <w:t xml:space="preserve"> between centers</w:t>
      </w:r>
      <w:r w:rsidR="001067C2">
        <w:t>;</w:t>
      </w:r>
    </w:p>
    <w:p w14:paraId="3CDD4795" w14:textId="131D8F49" w:rsidR="001067C2" w:rsidRDefault="001067C2" w:rsidP="001067C2">
      <w:pPr>
        <w:pStyle w:val="ListParagraph"/>
        <w:numPr>
          <w:ilvl w:val="1"/>
          <w:numId w:val="13"/>
        </w:numPr>
        <w:spacing w:after="240"/>
      </w:pPr>
      <w:r>
        <w:t>Rough the block to cylindrical using your roughing gouge or other accustomed tool;</w:t>
      </w:r>
    </w:p>
    <w:p w14:paraId="7814DFF5" w14:textId="77777777" w:rsidR="0040724C" w:rsidRDefault="0040724C" w:rsidP="0040724C">
      <w:pPr>
        <w:pStyle w:val="ListParagraph"/>
        <w:numPr>
          <w:ilvl w:val="1"/>
          <w:numId w:val="13"/>
        </w:numPr>
        <w:spacing w:after="240"/>
      </w:pPr>
      <w:r>
        <w:t>Face off the ends of the cylinder as close as the center points will allow;</w:t>
      </w:r>
    </w:p>
    <w:p w14:paraId="700EA7DA" w14:textId="2B23CACA" w:rsidR="001067C2" w:rsidRDefault="001067C2" w:rsidP="001067C2">
      <w:pPr>
        <w:pStyle w:val="ListParagraph"/>
        <w:numPr>
          <w:ilvl w:val="1"/>
          <w:numId w:val="13"/>
        </w:numPr>
        <w:spacing w:after="240"/>
      </w:pPr>
      <w:r>
        <w:t>Form a spigot suitable to fit your chuck jaws</w:t>
      </w:r>
      <w:r w:rsidR="0040724C">
        <w:t xml:space="preserve"> on one end of the workpiece;</w:t>
      </w:r>
    </w:p>
    <w:p w14:paraId="0062EB22" w14:textId="7EE2ADA2" w:rsidR="005D7F35" w:rsidRDefault="00847663" w:rsidP="00FA2860">
      <w:pPr>
        <w:pStyle w:val="ListParagraph"/>
        <w:numPr>
          <w:ilvl w:val="1"/>
          <w:numId w:val="13"/>
        </w:numPr>
        <w:spacing w:after="240"/>
      </w:pPr>
      <w:r>
        <w:t xml:space="preserve">If your block is </w:t>
      </w:r>
      <w:r w:rsidR="006879A6">
        <w:t>10</w:t>
      </w:r>
      <w:r>
        <w:t xml:space="preserve"> to </w:t>
      </w:r>
      <w:r w:rsidR="006879A6">
        <w:t>15mm</w:t>
      </w:r>
      <w:r>
        <w:t xml:space="preserve"> larger in diameter than the egg you </w:t>
      </w:r>
      <w:r w:rsidR="0040724C">
        <w:t>plan</w:t>
      </w:r>
      <w:r>
        <w:t xml:space="preserve"> to wind up with, make it </w:t>
      </w:r>
      <w:r w:rsidR="006879A6">
        <w:t>1</w:t>
      </w:r>
      <w:r w:rsidR="005D7F35">
        <w:t>60</w:t>
      </w:r>
      <w:r w:rsidR="006879A6">
        <w:t xml:space="preserve"> to 18</w:t>
      </w:r>
      <w:r w:rsidR="005D7F35">
        <w:t>0</w:t>
      </w:r>
      <w:r w:rsidR="006879A6">
        <w:t>mm</w:t>
      </w:r>
      <w:r>
        <w:t xml:space="preserve"> long, which will allow for a waste block for making a friction</w:t>
      </w:r>
      <w:r w:rsidR="003B3BEA">
        <w:t>-</w:t>
      </w:r>
      <w:r>
        <w:t>fit</w:t>
      </w:r>
      <w:r w:rsidR="003B3BEA">
        <w:t xml:space="preserve">, </w:t>
      </w:r>
      <w:r w:rsidR="00BE21CF">
        <w:t xml:space="preserve">cup, </w:t>
      </w:r>
      <w:r w:rsidR="003B3BEA">
        <w:t>or jam</w:t>
      </w:r>
      <w:r>
        <w:t xml:space="preserve"> chuck later on</w:t>
      </w:r>
      <w:r w:rsidR="00464E44">
        <w:t>;</w:t>
      </w:r>
    </w:p>
    <w:p w14:paraId="64A2B481" w14:textId="53E0A873" w:rsidR="00464E44" w:rsidRDefault="001305D4" w:rsidP="0040724C">
      <w:pPr>
        <w:pStyle w:val="ListParagraph"/>
        <w:spacing w:after="240"/>
      </w:pPr>
      <w:r>
        <w:br/>
      </w:r>
      <w:r w:rsidR="005631BE" w:rsidRPr="001305D4">
        <w:rPr>
          <w:b/>
        </w:rPr>
        <w:t>Safety Note</w:t>
      </w:r>
      <w:r w:rsidR="005631BE">
        <w:t>: Always form your spigot to fit the specific diameter and profile of the chuck jaws you are using. A proper fit reduces the chance of a work piece popping out of the chuck, as well as reducing</w:t>
      </w:r>
      <w:r w:rsidR="00FB0855">
        <w:t xml:space="preserve"> vibration. Your </w:t>
      </w:r>
      <w:r w:rsidR="005631BE">
        <w:t xml:space="preserve">work piece should </w:t>
      </w:r>
      <w:r w:rsidR="00FB0855">
        <w:t xml:space="preserve">have the minimum dimension necessary to form a complete spigot, one that has no flats or voids under the jaws. The spigot should </w:t>
      </w:r>
      <w:r w:rsidR="005631BE">
        <w:t>have a shoulder that rests firmly on</w:t>
      </w:r>
      <w:r w:rsidR="00FB0855">
        <w:t xml:space="preserve"> the tops of</w:t>
      </w:r>
      <w:r w:rsidR="005631BE">
        <w:t xml:space="preserve"> all four jaws; it should not bottom out in the chuck. If you have profiled jaws, assure that the spigot is long enough for the jaws to make firm contact on multiple profiles, not just the first one. Dovetail spigots should match the taper of the dovetail jaws you are using. Lastly, make the diameter of your spigot appropriate to the diameter of the jaws. The best contact is made when the jaws do not quite close completely around the spigot when tight, leaving a 1mm to 2mm gap between </w:t>
      </w:r>
      <w:r w:rsidR="0076206D">
        <w:t>the</w:t>
      </w:r>
      <w:r w:rsidR="005631BE">
        <w:t xml:space="preserve"> jaw</w:t>
      </w:r>
      <w:r w:rsidR="0076206D">
        <w:t>s</w:t>
      </w:r>
      <w:r w:rsidR="005631BE">
        <w:t xml:space="preserve"> when the work piece is mounted.</w:t>
      </w:r>
      <w:r w:rsidR="00D845C8">
        <w:t xml:space="preserve"> Improper fit between spigot and jaws leads to failure</w:t>
      </w:r>
      <w:r w:rsidR="00D01DB3">
        <w:t xml:space="preserve"> (crushing and/or separation)</w:t>
      </w:r>
      <w:r w:rsidR="00D845C8">
        <w:t xml:space="preserve"> of the wood fibers, leading to uncontrolled departure of the work piece from the chuck.</w:t>
      </w:r>
      <w:r w:rsidR="00897101">
        <w:br/>
      </w:r>
    </w:p>
    <w:p w14:paraId="4A9A5CAE" w14:textId="360428D7" w:rsidR="00D20B26" w:rsidRDefault="00D20B26" w:rsidP="00FA2860">
      <w:pPr>
        <w:pStyle w:val="ListParagraph"/>
        <w:numPr>
          <w:ilvl w:val="1"/>
          <w:numId w:val="13"/>
        </w:numPr>
        <w:spacing w:after="240"/>
      </w:pPr>
      <w:r>
        <w:t xml:space="preserve">Remove the cylinder </w:t>
      </w:r>
      <w:r w:rsidR="00A04AD3">
        <w:t>from the lathe</w:t>
      </w:r>
      <w:r w:rsidR="00D01DB3">
        <w:t xml:space="preserve"> and remove</w:t>
      </w:r>
      <w:r>
        <w:t xml:space="preserve"> </w:t>
      </w:r>
      <w:r w:rsidR="00A04AD3">
        <w:t xml:space="preserve">the </w:t>
      </w:r>
      <w:r>
        <w:t xml:space="preserve">drive center </w:t>
      </w:r>
      <w:r w:rsidR="00A04AD3">
        <w:t>from the spindle</w:t>
      </w:r>
      <w:r>
        <w:t xml:space="preserve">, but keep the tailstock center in place </w:t>
      </w:r>
      <w:r w:rsidR="008D260A">
        <w:t xml:space="preserve">in the tailstock </w:t>
      </w:r>
      <w:r>
        <w:t>for later</w:t>
      </w:r>
      <w:r w:rsidR="008D260A">
        <w:t xml:space="preserve"> use</w:t>
      </w:r>
      <w:r>
        <w:t>;</w:t>
      </w:r>
    </w:p>
    <w:p w14:paraId="7F0809C1" w14:textId="589F9140" w:rsidR="00D20B26" w:rsidRDefault="00D20B26" w:rsidP="00FA2860">
      <w:pPr>
        <w:pStyle w:val="ListParagraph"/>
        <w:numPr>
          <w:ilvl w:val="1"/>
          <w:numId w:val="13"/>
        </w:numPr>
        <w:spacing w:after="240"/>
      </w:pPr>
      <w:r>
        <w:t>Mount your scroll chuck on your drive spindle;</w:t>
      </w:r>
    </w:p>
    <w:p w14:paraId="3E3F3368" w14:textId="7C943996" w:rsidR="00D01DB3" w:rsidRDefault="00847663" w:rsidP="00FA2860">
      <w:pPr>
        <w:pStyle w:val="ListParagraph"/>
        <w:numPr>
          <w:ilvl w:val="1"/>
          <w:numId w:val="13"/>
        </w:numPr>
        <w:spacing w:after="240"/>
      </w:pPr>
      <w:r>
        <w:t xml:space="preserve">Mount </w:t>
      </w:r>
      <w:r w:rsidR="00D01DB3">
        <w:t>the</w:t>
      </w:r>
      <w:r>
        <w:t xml:space="preserve"> spigot </w:t>
      </w:r>
      <w:r w:rsidR="00D01DB3">
        <w:t>in</w:t>
      </w:r>
      <w:r>
        <w:t xml:space="preserve"> your chuck</w:t>
      </w:r>
      <w:r w:rsidR="00D01DB3">
        <w:t xml:space="preserve"> and re-true the length and </w:t>
      </w:r>
      <w:r w:rsidR="0076206D">
        <w:t>the exposed end</w:t>
      </w:r>
      <w:r>
        <w:t>;</w:t>
      </w:r>
    </w:p>
    <w:p w14:paraId="42C2FD3A" w14:textId="7D71F5E1" w:rsidR="00D01DB3" w:rsidRDefault="00D01DB3" w:rsidP="00D01DB3">
      <w:pPr>
        <w:pStyle w:val="ListParagraph"/>
        <w:numPr>
          <w:ilvl w:val="1"/>
          <w:numId w:val="13"/>
        </w:numPr>
        <w:spacing w:after="240"/>
      </w:pPr>
      <w:r>
        <w:t>With the lathe running, make a pencil line to mark the ends and the equator (plane of largest diameter of the form) of your egg. The position of the equator line needn’t be precise, but many turners use the Golden Ratio</w:t>
      </w:r>
      <w:r w:rsidR="0076206D">
        <w:t xml:space="preserve"> (1:1.618)</w:t>
      </w:r>
      <w:r>
        <w:t xml:space="preserve"> to position it. I usually position the larger end of the egg to </w:t>
      </w:r>
      <w:r w:rsidR="001305D4">
        <w:t>my right, but either way works;</w:t>
      </w:r>
    </w:p>
    <w:p w14:paraId="6DFF731B" w14:textId="17F2A457" w:rsidR="00D20B26" w:rsidRDefault="00D20B26" w:rsidP="00FA2860">
      <w:pPr>
        <w:pStyle w:val="ListParagraph"/>
        <w:numPr>
          <w:ilvl w:val="1"/>
          <w:numId w:val="13"/>
        </w:numPr>
        <w:spacing w:after="240"/>
      </w:pPr>
      <w:r>
        <w:t xml:space="preserve">Use your spindle detail gouge and/or your skew to begin forming the </w:t>
      </w:r>
      <w:r w:rsidR="003144B6">
        <w:t>accessible</w:t>
      </w:r>
      <w:r w:rsidR="00847663">
        <w:t xml:space="preserve"> end of your work piece into one end of the </w:t>
      </w:r>
      <w:r>
        <w:t>egg</w:t>
      </w:r>
      <w:r w:rsidR="00847663">
        <w:t>. NOTE: it is pretty much a matter of personal preference whether you form the “big” e</w:t>
      </w:r>
      <w:r w:rsidR="00A04AD3">
        <w:t xml:space="preserve">nd, or the “little” end first. </w:t>
      </w:r>
      <w:r w:rsidR="00D01DB3">
        <w:t>I</w:t>
      </w:r>
      <w:r w:rsidR="00847663">
        <w:t xml:space="preserve"> form the large end to the right and the little end to the left</w:t>
      </w:r>
      <w:r w:rsidR="004A39EA">
        <w:t xml:space="preserve">, which allows </w:t>
      </w:r>
      <w:r w:rsidR="00D01DB3">
        <w:t>me</w:t>
      </w:r>
      <w:r w:rsidR="004A39EA">
        <w:t xml:space="preserve"> to make a little more room to work as </w:t>
      </w:r>
      <w:r w:rsidR="00D01DB3">
        <w:t>I</w:t>
      </w:r>
      <w:r w:rsidR="004A39EA">
        <w:t xml:space="preserve"> go</w:t>
      </w:r>
      <w:r w:rsidR="003144B6">
        <w:t xml:space="preserve"> at the left end</w:t>
      </w:r>
      <w:r w:rsidR="004A39EA">
        <w:t xml:space="preserve">, while conserving </w:t>
      </w:r>
      <w:r w:rsidR="003144B6">
        <w:t>more</w:t>
      </w:r>
      <w:r w:rsidR="004A39EA">
        <w:t xml:space="preserve"> material for making </w:t>
      </w:r>
      <w:r w:rsidR="00A04AD3">
        <w:t>the</w:t>
      </w:r>
      <w:r w:rsidR="004A39EA">
        <w:t xml:space="preserve"> friction fit chuck later on</w:t>
      </w:r>
      <w:r>
        <w:t>;</w:t>
      </w:r>
    </w:p>
    <w:p w14:paraId="7BEFD5A1" w14:textId="5A50E293" w:rsidR="00D20B26" w:rsidRDefault="00D20B26" w:rsidP="00FA2860">
      <w:pPr>
        <w:pStyle w:val="ListParagraph"/>
        <w:numPr>
          <w:ilvl w:val="1"/>
          <w:numId w:val="13"/>
        </w:numPr>
        <w:spacing w:after="240"/>
      </w:pPr>
      <w:r>
        <w:t xml:space="preserve">Continue forming the egg, making room to work </w:t>
      </w:r>
      <w:r w:rsidR="00847663">
        <w:t xml:space="preserve">by cutting away the waste portions </w:t>
      </w:r>
      <w:r>
        <w:t>of the cylinder as you go</w:t>
      </w:r>
      <w:r w:rsidR="00847663">
        <w:t xml:space="preserve">, BUT leave as much </w:t>
      </w:r>
      <w:r w:rsidR="00805399">
        <w:t xml:space="preserve">length of </w:t>
      </w:r>
      <w:r w:rsidR="004A39EA">
        <w:t xml:space="preserve">material on the spigot end of the piece </w:t>
      </w:r>
      <w:r w:rsidR="003144B6">
        <w:t xml:space="preserve">as possible </w:t>
      </w:r>
      <w:r w:rsidR="004A39EA">
        <w:t xml:space="preserve">for forming </w:t>
      </w:r>
      <w:r w:rsidR="0040724C">
        <w:t xml:space="preserve">the cup on </w:t>
      </w:r>
      <w:r w:rsidR="004A39EA">
        <w:t xml:space="preserve">your friction </w:t>
      </w:r>
      <w:r w:rsidR="00805399">
        <w:t xml:space="preserve">fit chuck, which needs to be a little </w:t>
      </w:r>
      <w:r w:rsidR="0040724C">
        <w:t>deeper</w:t>
      </w:r>
      <w:r w:rsidR="00805399">
        <w:t xml:space="preserve"> than </w:t>
      </w:r>
      <w:r w:rsidR="004A39EA">
        <w:t>half the length of the egg</w:t>
      </w:r>
      <w:r>
        <w:t>;</w:t>
      </w:r>
    </w:p>
    <w:p w14:paraId="3AE38763" w14:textId="111CEF2B" w:rsidR="00D20B26" w:rsidRDefault="004A39EA" w:rsidP="00FA2860">
      <w:pPr>
        <w:pStyle w:val="ListParagraph"/>
        <w:numPr>
          <w:ilvl w:val="1"/>
          <w:numId w:val="13"/>
        </w:numPr>
        <w:spacing w:after="240"/>
      </w:pPr>
      <w:r>
        <w:lastRenderedPageBreak/>
        <w:t>Form the egg for as much of its length as possible, working the left side down to the point where you can tell where remaining material will have to be cut away</w:t>
      </w:r>
      <w:r w:rsidR="00D20B26">
        <w:t>;</w:t>
      </w:r>
    </w:p>
    <w:p w14:paraId="45CDAB38" w14:textId="1E0FF88C" w:rsidR="00D20B26" w:rsidRDefault="00D20B26" w:rsidP="00FA2860">
      <w:pPr>
        <w:pStyle w:val="ListParagraph"/>
        <w:numPr>
          <w:ilvl w:val="1"/>
          <w:numId w:val="13"/>
        </w:numPr>
        <w:spacing w:after="240"/>
      </w:pPr>
      <w:r>
        <w:t xml:space="preserve">As the egg </w:t>
      </w:r>
      <w:r w:rsidR="0076206D">
        <w:t xml:space="preserve">form </w:t>
      </w:r>
      <w:r>
        <w:t>evolves, you can also raise the spindle rotation speed</w:t>
      </w:r>
      <w:r w:rsidR="0076206D">
        <w:t xml:space="preserve">. Between 1600 and 1800 for 2” to 3” long eggs </w:t>
      </w:r>
      <w:proofErr w:type="gramStart"/>
      <w:r w:rsidR="0076206D">
        <w:t>works</w:t>
      </w:r>
      <w:proofErr w:type="gramEnd"/>
      <w:r w:rsidR="0076206D">
        <w:t xml:space="preserve"> well</w:t>
      </w:r>
      <w:r>
        <w:t>;</w:t>
      </w:r>
    </w:p>
    <w:p w14:paraId="7E2E5D67" w14:textId="65BEE7FA" w:rsidR="00D20B26" w:rsidRDefault="00D20B26" w:rsidP="00FA2860">
      <w:pPr>
        <w:pStyle w:val="ListParagraph"/>
        <w:numPr>
          <w:ilvl w:val="1"/>
          <w:numId w:val="13"/>
        </w:numPr>
        <w:spacing w:after="240"/>
      </w:pPr>
      <w:r>
        <w:t xml:space="preserve">When the egg is </w:t>
      </w:r>
      <w:r w:rsidR="004A39EA">
        <w:t xml:space="preserve">still </w:t>
      </w:r>
      <w:r>
        <w:t>attached by a spigot</w:t>
      </w:r>
      <w:r w:rsidR="004A39EA">
        <w:t xml:space="preserve"> heavy</w:t>
      </w:r>
      <w:r>
        <w:t xml:space="preserve"> enough to securely hold </w:t>
      </w:r>
      <w:r w:rsidR="004A39EA">
        <w:t>it (10mm ±</w:t>
      </w:r>
      <w:r>
        <w:t>), refine the surface as much as possible with your detail gouge and/or skew;</w:t>
      </w:r>
    </w:p>
    <w:p w14:paraId="53C2455B" w14:textId="592C2EAA" w:rsidR="00D20B26" w:rsidRDefault="00D20B26" w:rsidP="00FA2860">
      <w:pPr>
        <w:pStyle w:val="ListParagraph"/>
        <w:numPr>
          <w:ilvl w:val="1"/>
          <w:numId w:val="13"/>
        </w:numPr>
        <w:spacing w:after="240"/>
      </w:pPr>
      <w:r>
        <w:t xml:space="preserve">When you have the </w:t>
      </w:r>
      <w:r w:rsidR="004A39EA">
        <w:t xml:space="preserve">right hand and middle portions of the </w:t>
      </w:r>
      <w:r>
        <w:t>egg refined to your satisfaction, sand out the egg to whatever grit you choose;</w:t>
      </w:r>
    </w:p>
    <w:p w14:paraId="2794F653" w14:textId="1D3E764A" w:rsidR="001305D4" w:rsidRDefault="004A39EA" w:rsidP="00FA2860">
      <w:pPr>
        <w:pStyle w:val="ListParagraph"/>
        <w:numPr>
          <w:ilvl w:val="1"/>
          <w:numId w:val="13"/>
        </w:numPr>
        <w:spacing w:after="240"/>
      </w:pPr>
      <w:r>
        <w:t>U</w:t>
      </w:r>
      <w:r w:rsidR="00D20B26">
        <w:t>se your skew</w:t>
      </w:r>
      <w:r w:rsidR="00861C50">
        <w:t>, detail gouge,</w:t>
      </w:r>
      <w:r w:rsidR="00D20B26">
        <w:t xml:space="preserve"> or a parting tool to</w:t>
      </w:r>
      <w:r>
        <w:t xml:space="preserve"> </w:t>
      </w:r>
      <w:r w:rsidR="00805399">
        <w:t xml:space="preserve">reduce the diameter of the </w:t>
      </w:r>
      <w:r w:rsidR="008E4F26">
        <w:t>egg</w:t>
      </w:r>
      <w:r w:rsidR="0040724C">
        <w:t xml:space="preserve"> at the left</w:t>
      </w:r>
      <w:r w:rsidR="00BE21CF">
        <w:t>-</w:t>
      </w:r>
      <w:r w:rsidR="0040724C">
        <w:t>hand end – leave a little extra</w:t>
      </w:r>
      <w:r w:rsidR="008E4F26">
        <w:t xml:space="preserve"> material</w:t>
      </w:r>
      <w:r w:rsidR="00D20B26">
        <w:t xml:space="preserve">. </w:t>
      </w:r>
      <w:r w:rsidR="00805399">
        <w:t>REMINDER</w:t>
      </w:r>
      <w:r w:rsidR="00D20B26">
        <w:t xml:space="preserve">: If you are not careful at this point, it is easy to “pluck” a small hole in the end of the egg where the wood fibers rip away. The hole can be filled, then sanded away, or you can stop short of fully parting off the egg, stop the lathe, and use </w:t>
      </w:r>
      <w:r w:rsidR="0076206D">
        <w:t xml:space="preserve">the point of a skew, </w:t>
      </w:r>
      <w:r w:rsidR="00D20B26">
        <w:t>a sharp saw</w:t>
      </w:r>
      <w:r w:rsidR="0076206D">
        <w:t>,</w:t>
      </w:r>
      <w:r w:rsidR="00D20B26">
        <w:t xml:space="preserve"> or </w:t>
      </w:r>
      <w:r w:rsidR="0076206D">
        <w:t xml:space="preserve">a </w:t>
      </w:r>
      <w:r w:rsidR="00D20B26">
        <w:t>carving chisel to finish the last bit.</w:t>
      </w:r>
      <w:r w:rsidR="001305D4">
        <w:br/>
      </w:r>
    </w:p>
    <w:p w14:paraId="6875BBB4" w14:textId="694613CB" w:rsidR="00FE3B6C" w:rsidRDefault="00805399" w:rsidP="00FA2860">
      <w:pPr>
        <w:pStyle w:val="ListParagraph"/>
        <w:numPr>
          <w:ilvl w:val="1"/>
          <w:numId w:val="13"/>
        </w:numPr>
        <w:spacing w:after="240"/>
      </w:pPr>
      <w:r w:rsidRPr="00FE3B6C">
        <w:rPr>
          <w:b/>
        </w:rPr>
        <w:t>T</w:t>
      </w:r>
      <w:r>
        <w:rPr>
          <w:b/>
        </w:rPr>
        <w:t>rick</w:t>
      </w:r>
      <w:r w:rsidR="0076206D">
        <w:rPr>
          <w:b/>
        </w:rPr>
        <w:t xml:space="preserve"> </w:t>
      </w:r>
      <w:r w:rsidR="001305D4">
        <w:rPr>
          <w:b/>
        </w:rPr>
        <w:t>(</w:t>
      </w:r>
      <w:r w:rsidR="0076206D">
        <w:rPr>
          <w:b/>
        </w:rPr>
        <w:t>if your live center point is removable</w:t>
      </w:r>
      <w:r w:rsidR="001305D4">
        <w:rPr>
          <w:b/>
        </w:rPr>
        <w:t>)</w:t>
      </w:r>
      <w:r>
        <w:t>: As you part off the egg from the chuck, leave a small cone sitting on the left end of the egg to fit into the tapered hole in the nose of your live center, which will help you center your egg in your friction fit chuck</w:t>
      </w:r>
      <w:r w:rsidR="00615B53">
        <w:t xml:space="preserve"> using your tailstock. This trick also allows you to press the egg into the cup chuck with your tailstock spindle instead of beating </w:t>
      </w:r>
      <w:r w:rsidR="0076206D">
        <w:t xml:space="preserve">on it </w:t>
      </w:r>
      <w:r w:rsidR="00615B53">
        <w:t>with hand or tool</w:t>
      </w:r>
      <w:r w:rsidR="0076206D">
        <w:t>. If the point of</w:t>
      </w:r>
      <w:r w:rsidR="00D50A25">
        <w:t xml:space="preserve"> your live center is not removable, fashion a friction-fit cup chuck to go over the end of the live center</w:t>
      </w:r>
      <w:r w:rsidR="00615B53">
        <w:t>;</w:t>
      </w:r>
    </w:p>
    <w:p w14:paraId="5EEBA786" w14:textId="40723E7E" w:rsidR="00D20B26" w:rsidRDefault="00FE3B6C" w:rsidP="00FA2860">
      <w:pPr>
        <w:pStyle w:val="ListParagraph"/>
        <w:numPr>
          <w:ilvl w:val="1"/>
          <w:numId w:val="13"/>
        </w:numPr>
        <w:spacing w:after="240"/>
      </w:pPr>
      <w:r>
        <w:t xml:space="preserve">At this point, you can complete the egg by hand in the same way you did in Part IV, </w:t>
      </w:r>
      <w:r w:rsidR="000F51B5">
        <w:t>or you can make</w:t>
      </w:r>
      <w:r>
        <w:t xml:space="preserve"> a friction fit chuck</w:t>
      </w:r>
      <w:r w:rsidR="000F51B5">
        <w:t xml:space="preserve"> which allows you to reverse the egg on your lathe and finish the second end of the egg the</w:t>
      </w:r>
      <w:r w:rsidR="00805399">
        <w:t xml:space="preserve"> same way you did the first end</w:t>
      </w:r>
      <w:r w:rsidR="00D50A25">
        <w:t>, saving a lot of time and improving your finished egg</w:t>
      </w:r>
      <w:r>
        <w:t>;</w:t>
      </w:r>
    </w:p>
    <w:p w14:paraId="4881F7F6" w14:textId="77777777" w:rsidR="003C4413" w:rsidRDefault="00D20B26" w:rsidP="00FA2860">
      <w:pPr>
        <w:pStyle w:val="ListParagraph"/>
        <w:numPr>
          <w:ilvl w:val="1"/>
          <w:numId w:val="13"/>
        </w:numPr>
        <w:spacing w:after="240"/>
      </w:pPr>
      <w:r>
        <w:t xml:space="preserve">Once the egg is </w:t>
      </w:r>
      <w:r w:rsidR="00FE3B6C">
        <w:t>parted off</w:t>
      </w:r>
      <w:r>
        <w:t>,</w:t>
      </w:r>
      <w:r w:rsidR="000F51B5">
        <w:t xml:space="preserve"> the </w:t>
      </w:r>
      <w:r w:rsidR="008E4F26">
        <w:t>waste</w:t>
      </w:r>
      <w:r w:rsidR="000F51B5">
        <w:t xml:space="preserve"> piece still mounted in your scroll chuck becomes</w:t>
      </w:r>
      <w:r w:rsidR="00FE3B6C">
        <w:t xml:space="preserve"> your friction fit chuck</w:t>
      </w:r>
      <w:r w:rsidR="00615B53">
        <w:t xml:space="preserve">, if </w:t>
      </w:r>
      <w:r w:rsidR="008E4F26">
        <w:t xml:space="preserve">it is </w:t>
      </w:r>
      <w:r w:rsidR="00615B53">
        <w:t>long enough and large enough in diameter</w:t>
      </w:r>
      <w:r w:rsidR="003C4413">
        <w:t>;</w:t>
      </w:r>
    </w:p>
    <w:p w14:paraId="3264BBF9" w14:textId="18E2C541" w:rsidR="00FE3B6C" w:rsidRDefault="000F51B5" w:rsidP="00FA2860">
      <w:pPr>
        <w:pStyle w:val="ListParagraph"/>
        <w:numPr>
          <w:ilvl w:val="1"/>
          <w:numId w:val="13"/>
        </w:numPr>
        <w:spacing w:after="240"/>
      </w:pPr>
      <w:r>
        <w:t xml:space="preserve">Make a true face on </w:t>
      </w:r>
      <w:r w:rsidR="003C4413">
        <w:t>the workpiece</w:t>
      </w:r>
      <w:r>
        <w:t xml:space="preserve"> using your skew or detail gouge</w:t>
      </w:r>
      <w:r w:rsidR="00FE3B6C">
        <w:t>;</w:t>
      </w:r>
    </w:p>
    <w:p w14:paraId="11869600" w14:textId="17ABA2E1" w:rsidR="00D20B26" w:rsidRDefault="00FE3B6C" w:rsidP="00FA2860">
      <w:pPr>
        <w:pStyle w:val="ListParagraph"/>
        <w:numPr>
          <w:ilvl w:val="1"/>
          <w:numId w:val="13"/>
        </w:numPr>
        <w:spacing w:after="240"/>
      </w:pPr>
      <w:r>
        <w:t xml:space="preserve">Use </w:t>
      </w:r>
      <w:r w:rsidR="008E4F26">
        <w:t xml:space="preserve">pointed </w:t>
      </w:r>
      <w:r>
        <w:t xml:space="preserve">calipers </w:t>
      </w:r>
      <w:r w:rsidR="008E4F26">
        <w:t xml:space="preserve">or vernier calipers </w:t>
      </w:r>
      <w:r>
        <w:t>to measure the maximum diameter of your egg</w:t>
      </w:r>
      <w:r w:rsidR="00D20B26">
        <w:t>;</w:t>
      </w:r>
    </w:p>
    <w:p w14:paraId="30325000" w14:textId="7B4F4320" w:rsidR="00D71B7D" w:rsidRDefault="00861C50" w:rsidP="00FA2860">
      <w:pPr>
        <w:pStyle w:val="ListParagraph"/>
        <w:numPr>
          <w:ilvl w:val="1"/>
          <w:numId w:val="13"/>
        </w:numPr>
        <w:spacing w:after="240"/>
      </w:pPr>
      <w:r>
        <w:t xml:space="preserve">Use your detail gouge or a small scraper to hollow a cup in the </w:t>
      </w:r>
      <w:r w:rsidR="00FA2860">
        <w:t>friction</w:t>
      </w:r>
      <w:r w:rsidR="003C4413">
        <w:t>-</w:t>
      </w:r>
      <w:r w:rsidR="00FA2860">
        <w:t>fit chuck</w:t>
      </w:r>
      <w:r>
        <w:t xml:space="preserve"> block. Remove enough waste that the egg cannot bottom out in the cup. The inside diameter of the cup </w:t>
      </w:r>
      <w:r w:rsidR="003C4413" w:rsidRPr="003C4413">
        <w:t>at its largest diameter</w:t>
      </w:r>
      <w:r w:rsidR="003C4413" w:rsidRPr="003C4413">
        <w:t xml:space="preserve"> </w:t>
      </w:r>
      <w:r>
        <w:t xml:space="preserve">must be slightly larger than the outside diameter of the egg, then gradually taper so that a friction fit is created when the egg is forced into the cup. Try for a taper that is between one and two degrees for hardwoods, between </w:t>
      </w:r>
      <w:r w:rsidR="00FA2860">
        <w:t>two</w:t>
      </w:r>
      <w:r>
        <w:t xml:space="preserve"> </w:t>
      </w:r>
      <w:r w:rsidR="00D71B7D">
        <w:t xml:space="preserve">and </w:t>
      </w:r>
      <w:r w:rsidR="00FA2860">
        <w:t>three</w:t>
      </w:r>
      <w:r w:rsidR="00D71B7D">
        <w:t xml:space="preserve"> degrees for softwoods.</w:t>
      </w:r>
      <w:r w:rsidR="00FA2860">
        <w:t xml:space="preserve"> Some turners bore a hole, 10mm to 20mm in diameter, all the way through the </w:t>
      </w:r>
      <w:r w:rsidR="00615B53">
        <w:t>cup chuck</w:t>
      </w:r>
      <w:r w:rsidR="00FA2860">
        <w:t xml:space="preserve"> to allow for knocking out the egg if it gets stuck to</w:t>
      </w:r>
      <w:r w:rsidR="00615B53">
        <w:t>o</w:t>
      </w:r>
      <w:r w:rsidR="00FA2860">
        <w:t xml:space="preserve"> tight to remove in other ways.</w:t>
      </w:r>
      <w:r w:rsidR="00615B53">
        <w:t xml:space="preserve"> Other</w:t>
      </w:r>
      <w:r w:rsidR="00CC7305">
        <w:t xml:space="preserve">s will mark the depth of the cup on the outside to show where to part it off </w:t>
      </w:r>
      <w:r w:rsidR="00D50A25">
        <w:t xml:space="preserve">without damaging the egg, </w:t>
      </w:r>
      <w:r w:rsidR="00CC7305">
        <w:t>if necessary</w:t>
      </w:r>
      <w:r w:rsidR="008E4F26">
        <w:t>; however, this latter approach usually makes it impossible to re-use the chuck for another egg;</w:t>
      </w:r>
    </w:p>
    <w:p w14:paraId="38161595" w14:textId="4B642059" w:rsidR="00D01DB3" w:rsidRDefault="000F51B5" w:rsidP="00FA2860">
      <w:pPr>
        <w:pStyle w:val="ListParagraph"/>
        <w:numPr>
          <w:ilvl w:val="1"/>
          <w:numId w:val="13"/>
        </w:numPr>
        <w:spacing w:after="240"/>
      </w:pPr>
      <w:r>
        <w:t>Position t</w:t>
      </w:r>
      <w:r w:rsidR="00D71B7D">
        <w:t xml:space="preserve">he cone </w:t>
      </w:r>
      <w:r w:rsidR="00D14F1A">
        <w:t>remaining</w:t>
      </w:r>
      <w:r w:rsidR="00D71B7D">
        <w:t xml:space="preserve"> </w:t>
      </w:r>
      <w:r>
        <w:t>on the end of</w:t>
      </w:r>
      <w:r w:rsidR="00D71B7D">
        <w:t xml:space="preserve"> the egg to the right as you </w:t>
      </w:r>
      <w:r w:rsidR="00D14F1A">
        <w:t xml:space="preserve">apply light pressure against the egg with your hand to press it into the cup chuck. </w:t>
      </w:r>
      <w:r w:rsidR="00861C50">
        <w:t xml:space="preserve">“Sneak up on </w:t>
      </w:r>
      <w:r w:rsidR="00861C50">
        <w:lastRenderedPageBreak/>
        <w:t>the fit”, testing as you go until the cup will hold the egg tightly enough that it is difficult to remove by hand;</w:t>
      </w:r>
    </w:p>
    <w:p w14:paraId="4745C04F" w14:textId="5B39DA83" w:rsidR="00D71B7D" w:rsidRDefault="00D71B7D" w:rsidP="00FA2860">
      <w:pPr>
        <w:pStyle w:val="ListParagraph"/>
        <w:numPr>
          <w:ilvl w:val="1"/>
          <w:numId w:val="13"/>
        </w:numPr>
        <w:spacing w:after="240"/>
      </w:pPr>
      <w:r>
        <w:t xml:space="preserve">Be sure you </w:t>
      </w:r>
      <w:r w:rsidRPr="00D01DB3">
        <w:rPr>
          <w:b/>
        </w:rPr>
        <w:t>remove the center point from your live center</w:t>
      </w:r>
      <w:r w:rsidR="00D50A25">
        <w:rPr>
          <w:b/>
        </w:rPr>
        <w:t xml:space="preserve">, </w:t>
      </w:r>
      <w:r w:rsidR="00D50A25" w:rsidRPr="00D50A25">
        <w:t>or mount a protective nose piece</w:t>
      </w:r>
      <w:r w:rsidR="00D50A25">
        <w:t xml:space="preserve"> on it,</w:t>
      </w:r>
      <w:r w:rsidRPr="00D50A25">
        <w:t xml:space="preserve"> </w:t>
      </w:r>
      <w:r>
        <w:t>at this step! While holding the egg loose in the cup, with the cone pointing to the right, bring up your tailstock until it is about 10mm away from the tip of the cone</w:t>
      </w:r>
      <w:r w:rsidR="003144B6">
        <w:t xml:space="preserve"> </w:t>
      </w:r>
      <w:r w:rsidR="00D50A25">
        <w:t>remaining</w:t>
      </w:r>
      <w:r w:rsidR="003144B6">
        <w:t xml:space="preserve"> on the egg</w:t>
      </w:r>
      <w:r>
        <w:t>, then lock your headstock in place;</w:t>
      </w:r>
    </w:p>
    <w:p w14:paraId="7221F5CD" w14:textId="0CEABFDD" w:rsidR="00861C50" w:rsidRDefault="00861C50" w:rsidP="00FA2860">
      <w:pPr>
        <w:pStyle w:val="ListParagraph"/>
        <w:numPr>
          <w:ilvl w:val="1"/>
          <w:numId w:val="13"/>
        </w:numPr>
        <w:spacing w:after="240"/>
      </w:pPr>
      <w:r>
        <w:t xml:space="preserve">Fix the egg into the friction fit cup </w:t>
      </w:r>
      <w:r w:rsidR="00D71B7D">
        <w:t xml:space="preserve">loosely, then crank the tip of the live center </w:t>
      </w:r>
      <w:r w:rsidR="00401C7F">
        <w:t>on</w:t>
      </w:r>
      <w:r w:rsidR="00D71B7D">
        <w:t xml:space="preserve"> to the cone </w:t>
      </w:r>
      <w:r w:rsidR="00615B53">
        <w:t xml:space="preserve">you left </w:t>
      </w:r>
      <w:r w:rsidR="00D71B7D">
        <w:t>on the egg</w:t>
      </w:r>
      <w:r w:rsidR="00401C7F">
        <w:t xml:space="preserve">. Keep cranking the tailstock spindle </w:t>
      </w:r>
      <w:r w:rsidR="00B66626">
        <w:t xml:space="preserve">up, rotating the egg </w:t>
      </w:r>
      <w:r w:rsidR="00D14F1A">
        <w:t>between</w:t>
      </w:r>
      <w:r w:rsidR="00B66626">
        <w:t xml:space="preserve"> cup chuck </w:t>
      </w:r>
      <w:r w:rsidR="00D14F1A">
        <w:t xml:space="preserve">and live center </w:t>
      </w:r>
      <w:r w:rsidR="00B66626">
        <w:t>until the egg centers itself</w:t>
      </w:r>
      <w:r w:rsidR="00401C7F">
        <w:t xml:space="preserve">. Listen for the egg and cup to creak </w:t>
      </w:r>
      <w:r w:rsidR="00B66626">
        <w:t xml:space="preserve">lightly </w:t>
      </w:r>
      <w:r w:rsidR="00401C7F">
        <w:t xml:space="preserve">as the pressure increases and stop advancing the tailstock spindle when it does. Back away the tailstock spindle and test the assembly for a secure fit. </w:t>
      </w:r>
      <w:r w:rsidR="008E4F26">
        <w:t xml:space="preserve">If the egg creaks as you back off the tailstock, </w:t>
      </w:r>
      <w:r w:rsidR="007F4B18">
        <w:t xml:space="preserve">it is too loose, so deepen the cup slightly. </w:t>
      </w:r>
      <w:r w:rsidR="00401C7F">
        <w:t xml:space="preserve">Once you are sure the fit is secure, bring your tailstock back up to support the egg </w:t>
      </w:r>
      <w:r w:rsidR="00D14F1A">
        <w:t xml:space="preserve">for </w:t>
      </w:r>
      <w:r w:rsidR="00401C7F">
        <w:t>as long as possible</w:t>
      </w:r>
      <w:r w:rsidR="00D14F1A">
        <w:t xml:space="preserve"> while you work</w:t>
      </w:r>
      <w:r w:rsidR="00401C7F">
        <w:t>;</w:t>
      </w:r>
    </w:p>
    <w:p w14:paraId="2917DE15" w14:textId="4EBBBC03" w:rsidR="00401C7F" w:rsidRDefault="00401C7F" w:rsidP="00FA2860">
      <w:pPr>
        <w:pStyle w:val="ListParagraph"/>
        <w:numPr>
          <w:ilvl w:val="1"/>
          <w:numId w:val="13"/>
        </w:numPr>
        <w:spacing w:after="240"/>
      </w:pPr>
      <w:r>
        <w:t xml:space="preserve">Finish refining the egg, using very light cuts with a detail gouge or skew. For the very last few cuts, the tailstock </w:t>
      </w:r>
      <w:r w:rsidR="00615B53">
        <w:t>must</w:t>
      </w:r>
      <w:r>
        <w:t xml:space="preserve"> be taken away and your left hand used to support the egg</w:t>
      </w:r>
      <w:r w:rsidR="00615B53">
        <w:t xml:space="preserve"> while you pare the last bit of waste off the end, preferably with a s</w:t>
      </w:r>
      <w:r w:rsidR="003C4413">
        <w:t>harp s</w:t>
      </w:r>
      <w:r w:rsidR="00615B53">
        <w:t xml:space="preserve">kew. I position my left thumb on the tool rest to serve as a fulcrum against which to brace my </w:t>
      </w:r>
      <w:r w:rsidR="00D50A25">
        <w:t>skew</w:t>
      </w:r>
      <w:r w:rsidR="00615B53">
        <w:t xml:space="preserve"> for the last bit of cutting</w:t>
      </w:r>
      <w:r>
        <w:t>;</w:t>
      </w:r>
    </w:p>
    <w:p w14:paraId="5C27D670" w14:textId="58BBF5F3" w:rsidR="00D50A25" w:rsidRDefault="00D20B26" w:rsidP="008E4F26">
      <w:pPr>
        <w:pStyle w:val="ListParagraph"/>
        <w:numPr>
          <w:ilvl w:val="1"/>
          <w:numId w:val="13"/>
        </w:numPr>
        <w:spacing w:after="240"/>
      </w:pPr>
      <w:r>
        <w:t xml:space="preserve">Sand the </w:t>
      </w:r>
      <w:r w:rsidR="00401C7F">
        <w:t>second end</w:t>
      </w:r>
      <w:r>
        <w:t xml:space="preserve"> of the egg to the same finish as used on the rest of </w:t>
      </w:r>
      <w:r w:rsidR="00D50A25">
        <w:t>the egg</w:t>
      </w:r>
      <w:r w:rsidR="008E4F26">
        <w:t xml:space="preserve">. </w:t>
      </w:r>
      <w:r>
        <w:t>Apply your finish of choice.</w:t>
      </w:r>
    </w:p>
    <w:p w14:paraId="2A9732D0" w14:textId="77777777" w:rsidR="00F361DF" w:rsidRPr="00F361DF" w:rsidRDefault="00F361DF" w:rsidP="00F361DF">
      <w:pPr>
        <w:tabs>
          <w:tab w:val="right" w:pos="9360"/>
        </w:tabs>
        <w:spacing w:line="480" w:lineRule="auto"/>
        <w:rPr>
          <w:sz w:val="22"/>
          <w:szCs w:val="22"/>
          <w:u w:val="single"/>
        </w:rPr>
      </w:pPr>
      <w:r w:rsidRPr="00F361DF">
        <w:rPr>
          <w:sz w:val="22"/>
          <w:szCs w:val="22"/>
          <w:u w:val="single"/>
        </w:rPr>
        <w:t>Notes:</w:t>
      </w:r>
      <w:r w:rsidRPr="00F361DF">
        <w:rPr>
          <w:sz w:val="22"/>
          <w:szCs w:val="22"/>
          <w:u w:val="single"/>
        </w:rPr>
        <w:tab/>
      </w:r>
    </w:p>
    <w:p w14:paraId="05850F09" w14:textId="77777777" w:rsidR="00F361DF" w:rsidRPr="00F361DF" w:rsidRDefault="00F361DF" w:rsidP="00F361DF">
      <w:pPr>
        <w:tabs>
          <w:tab w:val="right" w:pos="9360"/>
        </w:tabs>
        <w:spacing w:line="480" w:lineRule="auto"/>
        <w:rPr>
          <w:sz w:val="22"/>
          <w:szCs w:val="22"/>
          <w:u w:val="single"/>
        </w:rPr>
      </w:pPr>
      <w:r w:rsidRPr="00F361DF">
        <w:rPr>
          <w:sz w:val="22"/>
          <w:szCs w:val="22"/>
          <w:u w:val="single"/>
        </w:rPr>
        <w:tab/>
      </w:r>
    </w:p>
    <w:p w14:paraId="5C9E8BF5" w14:textId="77777777" w:rsidR="00F361DF" w:rsidRPr="00F361DF" w:rsidRDefault="00F361DF" w:rsidP="00F361DF">
      <w:pPr>
        <w:tabs>
          <w:tab w:val="right" w:pos="9360"/>
        </w:tabs>
        <w:spacing w:line="480" w:lineRule="auto"/>
        <w:rPr>
          <w:sz w:val="22"/>
          <w:szCs w:val="22"/>
          <w:u w:val="single"/>
        </w:rPr>
      </w:pPr>
      <w:r w:rsidRPr="00F361DF">
        <w:rPr>
          <w:sz w:val="22"/>
          <w:szCs w:val="22"/>
          <w:u w:val="single"/>
        </w:rPr>
        <w:tab/>
      </w:r>
    </w:p>
    <w:p w14:paraId="46F2A090" w14:textId="77777777" w:rsidR="00F361DF" w:rsidRDefault="00F361DF" w:rsidP="00F361DF">
      <w:pPr>
        <w:tabs>
          <w:tab w:val="right" w:pos="9360"/>
        </w:tabs>
        <w:spacing w:line="480" w:lineRule="auto"/>
        <w:rPr>
          <w:sz w:val="22"/>
          <w:szCs w:val="22"/>
          <w:u w:val="single"/>
        </w:rPr>
      </w:pPr>
      <w:r w:rsidRPr="00F361DF">
        <w:rPr>
          <w:sz w:val="22"/>
          <w:szCs w:val="22"/>
          <w:u w:val="single"/>
        </w:rPr>
        <w:tab/>
      </w:r>
    </w:p>
    <w:p w14:paraId="1207D544" w14:textId="34811D6D" w:rsidR="00D0671A" w:rsidRDefault="00D0671A" w:rsidP="00F361DF">
      <w:pPr>
        <w:tabs>
          <w:tab w:val="right" w:pos="9360"/>
        </w:tabs>
        <w:spacing w:line="480" w:lineRule="auto"/>
        <w:rPr>
          <w:sz w:val="22"/>
          <w:szCs w:val="22"/>
          <w:u w:val="single"/>
        </w:rPr>
      </w:pPr>
      <w:r>
        <w:rPr>
          <w:sz w:val="22"/>
          <w:szCs w:val="22"/>
          <w:u w:val="single"/>
        </w:rPr>
        <w:tab/>
      </w:r>
    </w:p>
    <w:p w14:paraId="0AE97E4E" w14:textId="1B473E2D" w:rsidR="00D50A25" w:rsidRDefault="00D50A25" w:rsidP="00F361DF">
      <w:pPr>
        <w:tabs>
          <w:tab w:val="right" w:pos="9360"/>
        </w:tabs>
        <w:spacing w:line="480" w:lineRule="auto"/>
        <w:rPr>
          <w:sz w:val="22"/>
          <w:szCs w:val="22"/>
          <w:u w:val="single"/>
        </w:rPr>
      </w:pPr>
      <w:r>
        <w:rPr>
          <w:sz w:val="22"/>
          <w:szCs w:val="22"/>
          <w:u w:val="single"/>
        </w:rPr>
        <w:tab/>
      </w:r>
    </w:p>
    <w:p w14:paraId="3A9F2E02" w14:textId="17290D55" w:rsidR="00D50A25" w:rsidRDefault="00D50A25" w:rsidP="00F361DF">
      <w:pPr>
        <w:tabs>
          <w:tab w:val="right" w:pos="9360"/>
        </w:tabs>
        <w:spacing w:line="480" w:lineRule="auto"/>
        <w:rPr>
          <w:sz w:val="22"/>
          <w:szCs w:val="22"/>
          <w:u w:val="single"/>
        </w:rPr>
      </w:pPr>
      <w:r>
        <w:rPr>
          <w:sz w:val="22"/>
          <w:szCs w:val="22"/>
          <w:u w:val="single"/>
        </w:rPr>
        <w:tab/>
      </w:r>
    </w:p>
    <w:p w14:paraId="07B4DAFF" w14:textId="1CF12636" w:rsidR="00D50A25" w:rsidRDefault="00D50A25" w:rsidP="00F361DF">
      <w:pPr>
        <w:tabs>
          <w:tab w:val="right" w:pos="9360"/>
        </w:tabs>
        <w:spacing w:line="480" w:lineRule="auto"/>
        <w:rPr>
          <w:sz w:val="22"/>
          <w:szCs w:val="22"/>
          <w:u w:val="single"/>
        </w:rPr>
      </w:pPr>
      <w:r>
        <w:rPr>
          <w:sz w:val="22"/>
          <w:szCs w:val="22"/>
          <w:u w:val="single"/>
        </w:rPr>
        <w:tab/>
      </w:r>
    </w:p>
    <w:p w14:paraId="40421B10" w14:textId="6A539F29" w:rsidR="00D50A25" w:rsidRDefault="00D50A25" w:rsidP="00F361DF">
      <w:pPr>
        <w:tabs>
          <w:tab w:val="right" w:pos="9360"/>
        </w:tabs>
        <w:spacing w:line="480" w:lineRule="auto"/>
        <w:rPr>
          <w:sz w:val="22"/>
          <w:szCs w:val="22"/>
          <w:u w:val="single"/>
        </w:rPr>
      </w:pPr>
      <w:r>
        <w:rPr>
          <w:sz w:val="22"/>
          <w:szCs w:val="22"/>
          <w:u w:val="single"/>
        </w:rPr>
        <w:tab/>
      </w:r>
    </w:p>
    <w:p w14:paraId="59C48622" w14:textId="77777777" w:rsidR="00D50A25" w:rsidRPr="00F361DF" w:rsidRDefault="00D50A25" w:rsidP="00D50A25">
      <w:pPr>
        <w:tabs>
          <w:tab w:val="right" w:pos="9360"/>
        </w:tabs>
        <w:spacing w:line="480" w:lineRule="auto"/>
        <w:rPr>
          <w:sz w:val="22"/>
          <w:szCs w:val="22"/>
          <w:u w:val="single"/>
        </w:rPr>
      </w:pPr>
      <w:r w:rsidRPr="00F361DF">
        <w:rPr>
          <w:sz w:val="22"/>
          <w:szCs w:val="22"/>
          <w:u w:val="single"/>
        </w:rPr>
        <w:tab/>
      </w:r>
    </w:p>
    <w:p w14:paraId="635AA25D" w14:textId="77777777" w:rsidR="00D50A25" w:rsidRPr="00F361DF" w:rsidRDefault="00D50A25" w:rsidP="00D50A25">
      <w:pPr>
        <w:tabs>
          <w:tab w:val="right" w:pos="9360"/>
        </w:tabs>
        <w:spacing w:line="480" w:lineRule="auto"/>
        <w:rPr>
          <w:sz w:val="22"/>
          <w:szCs w:val="22"/>
          <w:u w:val="single"/>
        </w:rPr>
      </w:pPr>
      <w:r w:rsidRPr="00F361DF">
        <w:rPr>
          <w:sz w:val="22"/>
          <w:szCs w:val="22"/>
          <w:u w:val="single"/>
        </w:rPr>
        <w:tab/>
      </w:r>
    </w:p>
    <w:p w14:paraId="37C97F2D" w14:textId="68D6A0FC" w:rsidR="00D50A25" w:rsidRDefault="00D50A25" w:rsidP="00D50A25">
      <w:pPr>
        <w:tabs>
          <w:tab w:val="right" w:pos="9360"/>
        </w:tabs>
        <w:spacing w:line="480" w:lineRule="auto"/>
        <w:rPr>
          <w:sz w:val="22"/>
          <w:szCs w:val="22"/>
          <w:u w:val="single"/>
        </w:rPr>
      </w:pPr>
      <w:r w:rsidRPr="00F361DF">
        <w:rPr>
          <w:sz w:val="22"/>
          <w:szCs w:val="22"/>
          <w:u w:val="single"/>
        </w:rPr>
        <w:tab/>
      </w:r>
    </w:p>
    <w:p w14:paraId="2CB9C676" w14:textId="660DBC05" w:rsidR="00D20B26" w:rsidRDefault="00775D8A" w:rsidP="005D6D34">
      <w:pPr>
        <w:pStyle w:val="Heading1"/>
      </w:pPr>
      <w:bookmarkStart w:id="14" w:name="_Toc31130359"/>
      <w:r>
        <w:lastRenderedPageBreak/>
        <w:t xml:space="preserve">VI. </w:t>
      </w:r>
      <w:r w:rsidR="00401C7F" w:rsidRPr="00897101">
        <w:t>Discussion Points</w:t>
      </w:r>
      <w:r w:rsidR="002E278B" w:rsidRPr="00897101">
        <w:t>, Tips and Traps</w:t>
      </w:r>
      <w:bookmarkEnd w:id="14"/>
    </w:p>
    <w:p w14:paraId="37F301FB" w14:textId="77777777" w:rsidR="001305D4" w:rsidRPr="001305D4" w:rsidRDefault="001305D4" w:rsidP="001305D4"/>
    <w:p w14:paraId="1816BC14" w14:textId="0B684074" w:rsidR="00C37ABC" w:rsidRDefault="00C37ABC" w:rsidP="00C37ABC">
      <w:pPr>
        <w:pStyle w:val="ListParagraph"/>
        <w:numPr>
          <w:ilvl w:val="1"/>
          <w:numId w:val="16"/>
        </w:numPr>
        <w:spacing w:after="240"/>
      </w:pPr>
      <w:r>
        <w:t>Turned eggs are purely decorative in function, unless you want to put one in the nesting box</w:t>
      </w:r>
      <w:r w:rsidR="000F2EF6">
        <w:t>, as we do at our house,</w:t>
      </w:r>
      <w:r>
        <w:t xml:space="preserve"> to decoy the girls into laying there instead of out in the bushes. Consequently, material selection can be very important. Even though burl, </w:t>
      </w:r>
      <w:proofErr w:type="spellStart"/>
      <w:r>
        <w:t>spalt</w:t>
      </w:r>
      <w:proofErr w:type="spellEnd"/>
      <w:r>
        <w:t xml:space="preserve">, figure, and voids are </w:t>
      </w:r>
      <w:r w:rsidR="00F22A6F">
        <w:t xml:space="preserve">more </w:t>
      </w:r>
      <w:r>
        <w:t>difficult to handle on the lathe, it is well worth the effort of learning how to handle them. The best advice is to keep your tools sharp. Next is probably to run your lathe at an optimum speed, which is variable because every interesting piece of wood comes with a d</w:t>
      </w:r>
      <w:r w:rsidR="001305D4">
        <w:t>ifferent optimum turning speed.</w:t>
      </w:r>
    </w:p>
    <w:p w14:paraId="677AFEBA" w14:textId="397D6487" w:rsidR="005D2B29" w:rsidRDefault="00E223BA" w:rsidP="00EF74E9">
      <w:pPr>
        <w:pStyle w:val="ListParagraph"/>
        <w:numPr>
          <w:ilvl w:val="1"/>
          <w:numId w:val="16"/>
        </w:numPr>
        <w:spacing w:after="240"/>
      </w:pPr>
      <w:r>
        <w:t xml:space="preserve">Five </w:t>
      </w:r>
      <w:r w:rsidR="005D2B29">
        <w:t xml:space="preserve">tools </w:t>
      </w:r>
      <w:r>
        <w:t xml:space="preserve">are listed </w:t>
      </w:r>
      <w:r w:rsidR="005D2B29">
        <w:t xml:space="preserve">in the Cutlery section, above. The </w:t>
      </w:r>
      <w:r>
        <w:t>intermediate</w:t>
      </w:r>
      <w:r w:rsidR="005D2B29">
        <w:t xml:space="preserve"> turner will most likely rely on the spindle detail gouge most, but there are no absolutes here. </w:t>
      </w:r>
      <w:r w:rsidR="00D0671A">
        <w:t xml:space="preserve">A deep-fluted bowl gouge with a swept back grind is very effective in the right hands. I </w:t>
      </w:r>
      <w:r>
        <w:t xml:space="preserve">also </w:t>
      </w:r>
      <w:r w:rsidR="00D0671A">
        <w:t>know</w:t>
      </w:r>
      <w:r w:rsidR="005D2B29">
        <w:t xml:space="preserve"> turners </w:t>
      </w:r>
      <w:r w:rsidR="00D0671A">
        <w:t>who can create</w:t>
      </w:r>
      <w:r w:rsidR="005D2B29">
        <w:t xml:space="preserve"> eggs and tops with nothing but a skew, from rough-out to final cut. </w:t>
      </w:r>
      <w:r w:rsidR="00D0671A">
        <w:t xml:space="preserve">Mastery of the </w:t>
      </w:r>
      <w:r w:rsidR="000F2EF6">
        <w:t>skew</w:t>
      </w:r>
      <w:r w:rsidR="00D0671A">
        <w:t xml:space="preserve"> requires</w:t>
      </w:r>
      <w:r w:rsidR="005D2B29">
        <w:t xml:space="preserve"> dedication to practice combined </w:t>
      </w:r>
      <w:r w:rsidR="00D0671A">
        <w:t>with nerves less easily frayed; however, a</w:t>
      </w:r>
      <w:r w:rsidR="005D2B29">
        <w:t xml:space="preserve"> skew just leaves to</w:t>
      </w:r>
      <w:r w:rsidR="00F22A6F">
        <w:t>o</w:t>
      </w:r>
      <w:r w:rsidR="005D2B29">
        <w:t xml:space="preserve"> good a finish</w:t>
      </w:r>
      <w:r w:rsidR="00D0671A">
        <w:t xml:space="preserve"> to pass up</w:t>
      </w:r>
      <w:r w:rsidR="005D2B29">
        <w:t xml:space="preserve">. If production speed is a main concern, then </w:t>
      </w:r>
      <w:r>
        <w:t>go for</w:t>
      </w:r>
      <w:r w:rsidR="005D2B29">
        <w:t xml:space="preserve"> tools that you can use at speed</w:t>
      </w:r>
      <w:r w:rsidR="00D0671A">
        <w:t>, comfortably,</w:t>
      </w:r>
      <w:r w:rsidR="005D2B29">
        <w:t xml:space="preserve"> safely, </w:t>
      </w:r>
      <w:r w:rsidR="00D0671A">
        <w:t xml:space="preserve">and </w:t>
      </w:r>
      <w:r w:rsidR="005D2B29">
        <w:t>without fraying your nerves.</w:t>
      </w:r>
    </w:p>
    <w:p w14:paraId="32C9F85C" w14:textId="77777777" w:rsidR="001305D4" w:rsidRDefault="00105280" w:rsidP="00EF74E9">
      <w:pPr>
        <w:pStyle w:val="ListParagraph"/>
        <w:numPr>
          <w:ilvl w:val="1"/>
          <w:numId w:val="16"/>
        </w:numPr>
        <w:spacing w:after="240"/>
      </w:pPr>
      <w:r>
        <w:t xml:space="preserve">The cup chuck approach is more </w:t>
      </w:r>
      <w:r w:rsidR="00A04AD3">
        <w:t>involved</w:t>
      </w:r>
      <w:r>
        <w:t xml:space="preserve">, but assures a better end result, so </w:t>
      </w:r>
      <w:r w:rsidR="00E223BA">
        <w:t>I</w:t>
      </w:r>
      <w:r>
        <w:t xml:space="preserve"> find it w</w:t>
      </w:r>
      <w:r w:rsidR="00CC7305">
        <w:t>orthwhile</w:t>
      </w:r>
      <w:r>
        <w:t>. Surface irregularities in an egg form are 1), eas</w:t>
      </w:r>
      <w:r w:rsidR="00D0671A">
        <w:t>y to spot when the egg is stationary</w:t>
      </w:r>
      <w:r>
        <w:t xml:space="preserve">, and 2), difficult to remove by hand completely. It is far easier to refine the form </w:t>
      </w:r>
      <w:r w:rsidR="002E278B">
        <w:t xml:space="preserve">on the lathe </w:t>
      </w:r>
      <w:r>
        <w:t>if you can securely hold your work piece by just one end.</w:t>
      </w:r>
    </w:p>
    <w:p w14:paraId="1B79AD3D" w14:textId="0C16C22F" w:rsidR="001305D4" w:rsidRDefault="00B66626" w:rsidP="00EF74E9">
      <w:pPr>
        <w:pStyle w:val="ListParagraph"/>
        <w:numPr>
          <w:ilvl w:val="1"/>
          <w:numId w:val="16"/>
        </w:numPr>
        <w:spacing w:after="240"/>
      </w:pPr>
      <w:r>
        <w:t xml:space="preserve">You can make a cup chuck in either an end grain or cross grain orientation. If you choose to make one in the cross grain orientation, a bowl gouge will work far better for </w:t>
      </w:r>
      <w:r w:rsidR="002E278B">
        <w:t xml:space="preserve">the </w:t>
      </w:r>
      <w:r>
        <w:t>hollowing</w:t>
      </w:r>
      <w:r w:rsidR="00F5014A">
        <w:t xml:space="preserve">, </w:t>
      </w:r>
      <w:r w:rsidR="00441EF4">
        <w:t>while</w:t>
      </w:r>
      <w:r w:rsidR="00F5014A">
        <w:t xml:space="preserve"> the process of fitting ever increasing diameters of eggs will eventually leave you with a small bowl form that is ready </w:t>
      </w:r>
      <w:r w:rsidR="00441EF4">
        <w:t xml:space="preserve">for </w:t>
      </w:r>
      <w:r w:rsidR="00F5014A">
        <w:t>final cuts, some finish, and a fistful of nuts or crackers</w:t>
      </w:r>
      <w:r w:rsidR="00441EF4">
        <w:t xml:space="preserve"> when it will no longer grip an egg safely</w:t>
      </w:r>
      <w:r>
        <w:t xml:space="preserve">. The advantage of the end grain orientation is that it is less likely </w:t>
      </w:r>
      <w:r w:rsidR="00F5014A">
        <w:t xml:space="preserve">to </w:t>
      </w:r>
      <w:r>
        <w:t>split under the pressure of forcing the egg into it if the walls of the cup are thin.</w:t>
      </w:r>
    </w:p>
    <w:p w14:paraId="00605BEA" w14:textId="2BB01E56" w:rsidR="00105280" w:rsidRDefault="00105280" w:rsidP="00EF74E9">
      <w:pPr>
        <w:pStyle w:val="ListParagraph"/>
        <w:numPr>
          <w:ilvl w:val="1"/>
          <w:numId w:val="16"/>
        </w:numPr>
        <w:spacing w:after="240"/>
      </w:pPr>
      <w:r>
        <w:t>Make and keep a collection of cup chucks so that you can mount up</w:t>
      </w:r>
      <w:r w:rsidR="00F5014A">
        <w:t xml:space="preserve"> and adjust</w:t>
      </w:r>
      <w:r>
        <w:t xml:space="preserve"> the one that </w:t>
      </w:r>
      <w:r w:rsidR="00F5014A">
        <w:t xml:space="preserve">almost </w:t>
      </w:r>
      <w:r>
        <w:t>fits rather than having to make a new one for every egg.</w:t>
      </w:r>
      <w:r w:rsidR="002E278B">
        <w:t xml:space="preserve"> In time, the walls will be worked down until they are too thin and fail under pressure, at which point the piece becomes a candidate for conversion to BTU’s</w:t>
      </w:r>
      <w:r w:rsidR="000F2EF6">
        <w:t xml:space="preserve"> in the woodstove</w:t>
      </w:r>
      <w:r w:rsidR="002E278B">
        <w:t>.</w:t>
      </w:r>
    </w:p>
    <w:p w14:paraId="2D0CD115" w14:textId="1E8885DD" w:rsidR="001C1E07" w:rsidRDefault="00B66626" w:rsidP="00EF74E9">
      <w:pPr>
        <w:pStyle w:val="ListParagraph"/>
        <w:numPr>
          <w:ilvl w:val="1"/>
          <w:numId w:val="16"/>
        </w:numPr>
        <w:spacing w:after="240"/>
      </w:pPr>
      <w:r>
        <w:t xml:space="preserve">If a friction fit is </w:t>
      </w:r>
      <w:r w:rsidR="0012265C">
        <w:t>too tight</w:t>
      </w:r>
      <w:r>
        <w:t xml:space="preserve">, you may have difficulty </w:t>
      </w:r>
      <w:r w:rsidR="0012265C">
        <w:t>removing</w:t>
      </w:r>
      <w:r>
        <w:t xml:space="preserve"> your egg </w:t>
      </w:r>
      <w:r w:rsidR="0012265C">
        <w:t>from</w:t>
      </w:r>
      <w:r>
        <w:t xml:space="preserve"> the cup chuck. A gentle pat on the assembly with your hand, evenly distributed </w:t>
      </w:r>
      <w:r w:rsidR="00F22A6F">
        <w:t>between</w:t>
      </w:r>
      <w:r>
        <w:t xml:space="preserve"> cup and egg will often do the trick. If that </w:t>
      </w:r>
      <w:r w:rsidR="0012265C">
        <w:t>fails</w:t>
      </w:r>
      <w:r>
        <w:t>, try</w:t>
      </w:r>
      <w:r w:rsidR="00FA2860">
        <w:t xml:space="preserve"> gently</w:t>
      </w:r>
      <w:r>
        <w:t xml:space="preserve"> “bopping” the cup</w:t>
      </w:r>
      <w:r w:rsidR="00FA2860" w:rsidRPr="00FA2860">
        <w:t xml:space="preserve"> </w:t>
      </w:r>
      <w:r w:rsidR="00FA2860">
        <w:t>chuck</w:t>
      </w:r>
      <w:r>
        <w:t xml:space="preserve"> </w:t>
      </w:r>
      <w:r w:rsidR="00F5014A">
        <w:t xml:space="preserve">(dent the chuck, not your egg!) </w:t>
      </w:r>
      <w:r>
        <w:t xml:space="preserve">with the handle of </w:t>
      </w:r>
      <w:r w:rsidR="00F22A6F">
        <w:t xml:space="preserve">a </w:t>
      </w:r>
      <w:r w:rsidR="00105280">
        <w:t>turning tool. If you have applied more brute forc</w:t>
      </w:r>
      <w:r w:rsidR="00CC7305">
        <w:t>e and awkwardness than finesse</w:t>
      </w:r>
      <w:r w:rsidR="002E278B">
        <w:t xml:space="preserve"> so </w:t>
      </w:r>
      <w:r w:rsidR="00CC7305">
        <w:t xml:space="preserve">that </w:t>
      </w:r>
      <w:r w:rsidR="002E278B">
        <w:t xml:space="preserve">nothing else works, </w:t>
      </w:r>
      <w:r w:rsidR="00105280">
        <w:t xml:space="preserve">make a parting cut </w:t>
      </w:r>
      <w:r w:rsidR="00CC7305">
        <w:t>at the bottom of</w:t>
      </w:r>
      <w:r w:rsidR="00105280">
        <w:t xml:space="preserve"> the cup chuck, being careful not to nick your egg as you part through.</w:t>
      </w:r>
      <w:r w:rsidR="002E278B">
        <w:t xml:space="preserve"> </w:t>
      </w:r>
      <w:r w:rsidR="00FA2860">
        <w:t>Then you only have to apply pressure to the now-exposed end of the egg to push it out of the napkin ring you just made. You can also head off the problem</w:t>
      </w:r>
      <w:r w:rsidR="005D6D34">
        <w:t xml:space="preserve"> completely by</w:t>
      </w:r>
      <w:r w:rsidR="00FA2860">
        <w:t xml:space="preserve"> bor</w:t>
      </w:r>
      <w:r w:rsidR="005D6D34">
        <w:t>ing</w:t>
      </w:r>
      <w:r w:rsidR="00FA2860">
        <w:t xml:space="preserve"> a hole, 10mm to 20mm in diameter, all the way through the cup chuck block</w:t>
      </w:r>
      <w:r w:rsidR="00441EF4">
        <w:t>,</w:t>
      </w:r>
      <w:r w:rsidR="00FA2860">
        <w:t xml:space="preserve"> </w:t>
      </w:r>
      <w:r w:rsidR="00441EF4">
        <w:t xml:space="preserve">before fitting the egg, </w:t>
      </w:r>
      <w:r w:rsidR="00FA2860">
        <w:t xml:space="preserve">to allow for knocking out the egg </w:t>
      </w:r>
      <w:r w:rsidR="000F2EF6">
        <w:t xml:space="preserve">with a knock-out bar </w:t>
      </w:r>
      <w:r w:rsidR="00FA2860">
        <w:t>if it gets stuck too</w:t>
      </w:r>
      <w:r w:rsidR="00A04AD3">
        <w:t xml:space="preserve"> tight to remove in other ways.</w:t>
      </w:r>
    </w:p>
    <w:p w14:paraId="20A325A3" w14:textId="768420BC" w:rsidR="00B66626" w:rsidRDefault="001C1E07" w:rsidP="00EF74E9">
      <w:pPr>
        <w:pStyle w:val="ListParagraph"/>
        <w:numPr>
          <w:ilvl w:val="1"/>
          <w:numId w:val="16"/>
        </w:numPr>
        <w:spacing w:after="240"/>
      </w:pPr>
      <w:r>
        <w:lastRenderedPageBreak/>
        <w:t>A loose fit is less forgiving than a tight one. One can use a layer – one thickness – of paper towel to make a fit a bit tighter. Wetting the inside of a cup chuck will make it tighten up on an egg as long as the fit isn’t too loose. The most likely reason for a loose fit, though, is incompatibility between the profiles of the cup and the egg. Wiping the egg with finishing oil and inserting it into a dry, un-oiled cup chuck will mark where the egg and the cup meet. The wider the ring of oil mark in the cup, the better the fit should be, AS LONG as they meet within a few degree</w:t>
      </w:r>
      <w:r w:rsidR="002D6611">
        <w:t>s</w:t>
      </w:r>
      <w:r>
        <w:t xml:space="preserve"> of</w:t>
      </w:r>
      <w:r w:rsidR="002D6611">
        <w:t xml:space="preserve"> the lathe axis, and they come together compatibly. Be careful about the egg bottoming out in the cup.</w:t>
      </w:r>
    </w:p>
    <w:p w14:paraId="50A0DA1E" w14:textId="45E8C801" w:rsidR="002E278B" w:rsidRDefault="002E278B" w:rsidP="00EF74E9">
      <w:pPr>
        <w:pStyle w:val="ListParagraph"/>
        <w:numPr>
          <w:ilvl w:val="1"/>
          <w:numId w:val="16"/>
        </w:numPr>
        <w:spacing w:after="240"/>
      </w:pPr>
      <w:r>
        <w:t>Some turners like to hang eggs like an ornament. Installing a screw eye is very easy if you drill a small hole in the egg before you remove it from the cup chuck.</w:t>
      </w:r>
    </w:p>
    <w:p w14:paraId="4960D7D3" w14:textId="77777777" w:rsidR="001305D4" w:rsidRDefault="001D69EC" w:rsidP="00EF74E9">
      <w:pPr>
        <w:pStyle w:val="ListParagraph"/>
        <w:numPr>
          <w:ilvl w:val="1"/>
          <w:numId w:val="16"/>
        </w:numPr>
        <w:spacing w:after="240"/>
      </w:pPr>
      <w:r>
        <w:t>If you are at all like me</w:t>
      </w:r>
      <w:r w:rsidR="002E278B">
        <w:t xml:space="preserve">, you sometimes will nick or mar a piece at the very last stages. If this happens to you, DON’T throw your egg out. Just put it back in your cup chuck and </w:t>
      </w:r>
      <w:r w:rsidR="00B06FBD">
        <w:t xml:space="preserve">recut it. It will </w:t>
      </w:r>
      <w:r w:rsidR="00F22A6F">
        <w:t>remount</w:t>
      </w:r>
      <w:r w:rsidR="00B06FBD">
        <w:t xml:space="preserve"> back in the cup, either way first (you might have to add a little depth to the cup</w:t>
      </w:r>
      <w:r w:rsidR="00F22A6F">
        <w:t xml:space="preserve"> to accommodate small-end-first mounting</w:t>
      </w:r>
      <w:r w:rsidR="00B06FBD">
        <w:t xml:space="preserve">), and even though you might not get it </w:t>
      </w:r>
      <w:r w:rsidR="00F22A6F">
        <w:t xml:space="preserve">centered </w:t>
      </w:r>
      <w:r w:rsidR="000F2EF6">
        <w:t>precisely</w:t>
      </w:r>
      <w:r w:rsidR="00B06FBD">
        <w:t>, the surface will “fair-in</w:t>
      </w:r>
      <w:r w:rsidR="001305D4">
        <w:t>” as you rework and sand it out;</w:t>
      </w:r>
    </w:p>
    <w:p w14:paraId="0C86A4A7" w14:textId="78775E0B" w:rsidR="00105280" w:rsidRDefault="00D14F1A" w:rsidP="00EF74E9">
      <w:pPr>
        <w:pStyle w:val="ListParagraph"/>
        <w:numPr>
          <w:ilvl w:val="1"/>
          <w:numId w:val="16"/>
        </w:numPr>
        <w:spacing w:after="240"/>
      </w:pPr>
      <w:r>
        <w:t xml:space="preserve">If the problem you need to repair is obscured by the cup chuck (skew catches have a tendency to run </w:t>
      </w:r>
      <w:r w:rsidR="00F5014A">
        <w:t>a long</w:t>
      </w:r>
      <w:r>
        <w:t xml:space="preserve"> way across your egg), make a </w:t>
      </w:r>
      <w:r w:rsidR="00A20AAA">
        <w:t xml:space="preserve">wooden </w:t>
      </w:r>
      <w:r>
        <w:t xml:space="preserve">drive cup with a #2 Morse taper for your drive spindle and a </w:t>
      </w:r>
      <w:r w:rsidR="00A20AAA">
        <w:t xml:space="preserve">simple wooden fitment to put over the nose of your live center. </w:t>
      </w:r>
      <w:r w:rsidR="00F5014A">
        <w:t>These two fitments will leave fewer marks on the surface of the egg if the</w:t>
      </w:r>
      <w:r w:rsidR="00FB3B2F">
        <w:t>ir</w:t>
      </w:r>
      <w:r w:rsidR="00F5014A">
        <w:t xml:space="preserve"> inside profile is reversed like the bell of a clarinet or a trumpet. </w:t>
      </w:r>
      <w:r w:rsidR="00A20AAA">
        <w:t>These two fitments will allow you to place the egg between centers so that the middle portion is accessible</w:t>
      </w:r>
      <w:r w:rsidR="008920D8">
        <w:t xml:space="preserve"> to your tools and fingers</w:t>
      </w:r>
      <w:r w:rsidR="00A20AAA">
        <w:t>. If you get a compression</w:t>
      </w:r>
      <w:r w:rsidR="00F5014A">
        <w:t xml:space="preserve"> dent</w:t>
      </w:r>
      <w:r w:rsidR="00A20AAA">
        <w:t xml:space="preserve"> or burn ring on either end of the egg, simply pop it back in</w:t>
      </w:r>
      <w:r w:rsidR="008920D8">
        <w:t>to</w:t>
      </w:r>
      <w:r w:rsidR="00A20AAA">
        <w:t xml:space="preserve"> the cup chuck and sand it out.</w:t>
      </w:r>
      <w:r w:rsidR="008920D8">
        <w:t xml:space="preserve"> I also keep leather pads in my kit to reduce marking.</w:t>
      </w:r>
    </w:p>
    <w:p w14:paraId="71930912" w14:textId="1F17D6DA" w:rsidR="005B039D" w:rsidRDefault="005B039D" w:rsidP="00EF74E9">
      <w:pPr>
        <w:pStyle w:val="ListParagraph"/>
        <w:numPr>
          <w:ilvl w:val="1"/>
          <w:numId w:val="16"/>
        </w:numPr>
        <w:spacing w:after="240"/>
      </w:pPr>
      <w:r>
        <w:t>Sourcing your material can be as simple as walking over to the wood</w:t>
      </w:r>
      <w:r w:rsidR="00FB3B2F">
        <w:t xml:space="preserve"> </w:t>
      </w:r>
      <w:r>
        <w:t>pile or popping the lid off the scrap bin and</w:t>
      </w:r>
      <w:r w:rsidR="00A24E34">
        <w:t xml:space="preserve"> digging around amongst the offcuts you’ve been </w:t>
      </w:r>
      <w:r w:rsidR="00860108">
        <w:t>tossing</w:t>
      </w:r>
      <w:r w:rsidR="00A24E34">
        <w:t xml:space="preserve"> in there, just knowing there was a good reason not to get rid of them yet. Every bowl blank that you cut the corners off of has an egg waiting in each corner.</w:t>
      </w:r>
      <w:r w:rsidR="007742A8" w:rsidRPr="007742A8">
        <w:t xml:space="preserve"> </w:t>
      </w:r>
      <w:r w:rsidR="007742A8">
        <w:t xml:space="preserve">You can orient your egg in the grain any way you choose; </w:t>
      </w:r>
      <w:r w:rsidR="007742A8">
        <w:t>j</w:t>
      </w:r>
      <w:r w:rsidR="00A24E34">
        <w:t xml:space="preserve">ust remember to take grain orientation into account when </w:t>
      </w:r>
      <w:r w:rsidR="007742A8">
        <w:t>selecting</w:t>
      </w:r>
      <w:r w:rsidR="00A24E34">
        <w:t xml:space="preserve"> </w:t>
      </w:r>
      <w:r w:rsidR="007742A8">
        <w:t>which</w:t>
      </w:r>
      <w:r w:rsidR="00A24E34">
        <w:t xml:space="preserve"> tool to </w:t>
      </w:r>
      <w:r w:rsidR="007742A8">
        <w:t>use</w:t>
      </w:r>
      <w:r w:rsidR="00A24E34">
        <w:t xml:space="preserve">. </w:t>
      </w:r>
      <w:r w:rsidR="007742A8">
        <w:t>S</w:t>
      </w:r>
      <w:r w:rsidR="00FB3B2F">
        <w:t>elect the appropriate tool for the grain orientation</w:t>
      </w:r>
      <w:r w:rsidR="00A24E34">
        <w:t>.</w:t>
      </w:r>
    </w:p>
    <w:p w14:paraId="648F2872" w14:textId="709A334C" w:rsidR="001305D4" w:rsidRDefault="00C37ABC" w:rsidP="00EF74E9">
      <w:pPr>
        <w:pStyle w:val="ListParagraph"/>
        <w:numPr>
          <w:ilvl w:val="1"/>
          <w:numId w:val="16"/>
        </w:numPr>
        <w:spacing w:after="240"/>
      </w:pPr>
      <w:r>
        <w:t>The aesthetics of e</w:t>
      </w:r>
      <w:r w:rsidR="00A24E34">
        <w:t>gg form deserves an</w:t>
      </w:r>
      <w:r w:rsidR="006879A6">
        <w:t xml:space="preserve"> entire </w:t>
      </w:r>
      <w:r w:rsidR="005B039D">
        <w:t xml:space="preserve">page all its own, but </w:t>
      </w:r>
      <w:r w:rsidR="008920D8">
        <w:t>I</w:t>
      </w:r>
      <w:r w:rsidR="00426BE8">
        <w:t>’ll condense things a little.</w:t>
      </w:r>
      <w:r w:rsidR="00E20E37">
        <w:t xml:space="preserve"> Note that </w:t>
      </w:r>
      <w:r w:rsidR="008920D8">
        <w:t>I</w:t>
      </w:r>
      <w:r w:rsidR="00E20E37">
        <w:t xml:space="preserve"> distinguish </w:t>
      </w:r>
      <w:proofErr w:type="gramStart"/>
      <w:r w:rsidR="00E20E37">
        <w:t>between:</w:t>
      </w:r>
      <w:proofErr w:type="gramEnd"/>
      <w:r w:rsidR="00E20E37">
        <w:t xml:space="preserve"> shape, having to do with 2-dimensional design; and form, having to do with 3-dimensional design.</w:t>
      </w:r>
    </w:p>
    <w:p w14:paraId="6D7FFA02" w14:textId="6CECFC8E" w:rsidR="001305D4" w:rsidRDefault="005B039D" w:rsidP="00EF74E9">
      <w:pPr>
        <w:pStyle w:val="ListParagraph"/>
        <w:numPr>
          <w:ilvl w:val="1"/>
          <w:numId w:val="16"/>
        </w:numPr>
        <w:spacing w:after="240"/>
      </w:pPr>
      <w:r>
        <w:t>Egg forms have a continuously</w:t>
      </w:r>
      <w:r w:rsidR="00860108">
        <w:t xml:space="preserve"> changing formula defining the curve of their</w:t>
      </w:r>
      <w:r>
        <w:t xml:space="preserve"> profile</w:t>
      </w:r>
      <w:r w:rsidR="00860108">
        <w:t>s</w:t>
      </w:r>
      <w:r>
        <w:t xml:space="preserve">. At no point does an egg form have a flat </w:t>
      </w:r>
      <w:r w:rsidR="00C37ABC">
        <w:t xml:space="preserve">or rumpled </w:t>
      </w:r>
      <w:r>
        <w:t xml:space="preserve">profile. To achieve a true egg form profile, a turner must find a way to dance with </w:t>
      </w:r>
      <w:r w:rsidR="00A24E34">
        <w:t xml:space="preserve">both </w:t>
      </w:r>
      <w:r>
        <w:t xml:space="preserve">tool and machine. Three firm points of contact </w:t>
      </w:r>
      <w:r w:rsidR="00426BE8">
        <w:t xml:space="preserve">for the tool </w:t>
      </w:r>
      <w:r>
        <w:t xml:space="preserve">(usually work piece, tool rest, and </w:t>
      </w:r>
      <w:r w:rsidR="000F2EF6">
        <w:t xml:space="preserve">forearm, </w:t>
      </w:r>
      <w:r>
        <w:t>hip</w:t>
      </w:r>
      <w:r w:rsidR="000F2EF6">
        <w:t>,</w:t>
      </w:r>
      <w:r>
        <w:t xml:space="preserve"> or waist) for most cuts is critical. Working from slightly relaxed joints – no locked</w:t>
      </w:r>
      <w:r w:rsidR="007742A8">
        <w:t>-</w:t>
      </w:r>
      <w:r>
        <w:t xml:space="preserve">up tension – allows the cut to flow </w:t>
      </w:r>
      <w:r w:rsidR="008920D8">
        <w:t xml:space="preserve">smoothly </w:t>
      </w:r>
      <w:r>
        <w:t>through complex profiles.</w:t>
      </w:r>
      <w:r w:rsidR="008920D8">
        <w:t xml:space="preserve"> Mastering </w:t>
      </w:r>
      <w:r w:rsidR="000F2EF6">
        <w:t>an egg’s</w:t>
      </w:r>
      <w:r w:rsidR="008920D8">
        <w:t xml:space="preserve"> fair curves is transferable to every shearing cut you make on your lathe.</w:t>
      </w:r>
      <w:r w:rsidR="007742A8">
        <w:t xml:space="preserve"> </w:t>
      </w:r>
      <w:r w:rsidR="00426BE8">
        <w:t xml:space="preserve">One of the reasons egg forms are excellent practice </w:t>
      </w:r>
      <w:r w:rsidR="00CC7305">
        <w:t xml:space="preserve">for woodturners </w:t>
      </w:r>
      <w:r w:rsidR="00426BE8">
        <w:t xml:space="preserve">is that your work will tell you if you have the dance down. Turn an egg without sanding it. Finish it, then </w:t>
      </w:r>
      <w:r w:rsidR="00CF1936">
        <w:lastRenderedPageBreak/>
        <w:t>hand-</w:t>
      </w:r>
      <w:r w:rsidR="00426BE8">
        <w:t>rub the finish with steel wool u</w:t>
      </w:r>
      <w:r w:rsidR="00A20AAA">
        <w:t>ntil the fuzzies are gone. F</w:t>
      </w:r>
      <w:r w:rsidR="00426BE8">
        <w:t>irst</w:t>
      </w:r>
      <w:r w:rsidR="00A20AAA">
        <w:t>,</w:t>
      </w:r>
      <w:r w:rsidR="00426BE8">
        <w:t xml:space="preserve"> </w:t>
      </w:r>
      <w:r w:rsidR="00A20AAA">
        <w:t>look at</w:t>
      </w:r>
      <w:r w:rsidR="00426BE8">
        <w:t xml:space="preserve"> the quality of your tool sharpening and handling – the smoother the better. Next, shine a bright light on </w:t>
      </w:r>
      <w:r w:rsidR="00A20AAA">
        <w:t>your egg</w:t>
      </w:r>
      <w:r w:rsidR="00426BE8">
        <w:t xml:space="preserve">. This will show up flat spots and </w:t>
      </w:r>
      <w:proofErr w:type="spellStart"/>
      <w:r w:rsidR="00426BE8">
        <w:t>wh</w:t>
      </w:r>
      <w:r w:rsidR="00C37ABC">
        <w:t>i</w:t>
      </w:r>
      <w:r w:rsidR="00426BE8">
        <w:t>psie</w:t>
      </w:r>
      <w:proofErr w:type="spellEnd"/>
      <w:r w:rsidR="00C37ABC">
        <w:t>-</w:t>
      </w:r>
      <w:r w:rsidR="00426BE8">
        <w:t xml:space="preserve">doodles in your </w:t>
      </w:r>
      <w:r w:rsidR="008920D8">
        <w:t>curves</w:t>
      </w:r>
      <w:r w:rsidR="00426BE8">
        <w:t xml:space="preserve"> immediately</w:t>
      </w:r>
      <w:r w:rsidR="00C37ABC">
        <w:t>. If the gradient between light and dark along the shadow line is fair and flowing, you have done well.</w:t>
      </w:r>
      <w:r w:rsidR="00A20AAA">
        <w:t xml:space="preserve"> </w:t>
      </w:r>
    </w:p>
    <w:p w14:paraId="4CEA15B0" w14:textId="61A7005B" w:rsidR="00D14F1A" w:rsidRDefault="008420E2" w:rsidP="00EF74E9">
      <w:pPr>
        <w:pStyle w:val="ListParagraph"/>
        <w:numPr>
          <w:ilvl w:val="1"/>
          <w:numId w:val="16"/>
        </w:numPr>
        <w:spacing w:after="240"/>
      </w:pPr>
      <w:r>
        <w:t xml:space="preserve">Egg forms are organic, not geometric. They are very difficult to describe in straightforward mathematical terms, yet all we have to do is access one simple word and we are all on the same page; an egg is an egg. Not that we don’t have stereotypes for what an egg form is. Most of us go right </w:t>
      </w:r>
      <w:r w:rsidR="00860108">
        <w:t>for</w:t>
      </w:r>
      <w:r>
        <w:t xml:space="preserve"> the refrigerator </w:t>
      </w:r>
      <w:r w:rsidR="00860108">
        <w:t xml:space="preserve">in our minds </w:t>
      </w:r>
      <w:r>
        <w:t xml:space="preserve">and open up a box of chicken eggs when we hear the word. The thing is, </w:t>
      </w:r>
      <w:r w:rsidR="00CF1936">
        <w:t xml:space="preserve">in nature, </w:t>
      </w:r>
      <w:r w:rsidR="00FD10FE">
        <w:t>e</w:t>
      </w:r>
      <w:r>
        <w:t>ggs come in an infinite variety of girths and lengths, symmetries and asymmetries</w:t>
      </w:r>
      <w:r w:rsidR="00CF1936">
        <w:t>, depending on the species that makes them</w:t>
      </w:r>
      <w:r w:rsidR="00FD10FE">
        <w:t xml:space="preserve">. What this means for a wood turner is that she/he must </w:t>
      </w:r>
      <w:r w:rsidR="00CC7305">
        <w:t xml:space="preserve">put aside stereotypes of form, </w:t>
      </w:r>
      <w:r w:rsidR="00FD10FE">
        <w:t>train the eye</w:t>
      </w:r>
      <w:r w:rsidR="00CC7305">
        <w:t xml:space="preserve"> </w:t>
      </w:r>
      <w:r w:rsidR="00FD1C82">
        <w:t>to see clearly</w:t>
      </w:r>
      <w:r w:rsidR="00FD10FE">
        <w:t>, then</w:t>
      </w:r>
      <w:r w:rsidR="00860108">
        <w:t>,</w:t>
      </w:r>
      <w:r w:rsidR="00FD10FE">
        <w:t xml:space="preserve"> trust it to judge the form as it emerges from under the tool.</w:t>
      </w:r>
    </w:p>
    <w:p w14:paraId="1A327009" w14:textId="1F64DB44" w:rsidR="00FD1C82" w:rsidRDefault="00FD1C82" w:rsidP="00FD1C82">
      <w:pPr>
        <w:spacing w:after="240"/>
        <w:ind w:left="360"/>
        <w:jc w:val="center"/>
      </w:pPr>
      <w:r>
        <w:t>Good luck, and happy turning!</w:t>
      </w:r>
    </w:p>
    <w:p w14:paraId="18CBC5FE" w14:textId="2B00B7E8" w:rsidR="006879A6" w:rsidRDefault="006879A6" w:rsidP="00D14F1A">
      <w:pPr>
        <w:spacing w:after="240"/>
        <w:ind w:left="360"/>
      </w:pPr>
    </w:p>
    <w:p w14:paraId="77793AB9" w14:textId="77777777" w:rsidR="00F361DF" w:rsidRPr="00F361DF" w:rsidRDefault="00F361DF" w:rsidP="00F361DF">
      <w:pPr>
        <w:tabs>
          <w:tab w:val="right" w:pos="9360"/>
        </w:tabs>
        <w:spacing w:line="480" w:lineRule="auto"/>
        <w:rPr>
          <w:sz w:val="22"/>
          <w:szCs w:val="22"/>
          <w:u w:val="single"/>
        </w:rPr>
      </w:pPr>
      <w:r w:rsidRPr="00F361DF">
        <w:rPr>
          <w:sz w:val="22"/>
          <w:szCs w:val="22"/>
          <w:u w:val="single"/>
        </w:rPr>
        <w:t>Notes:</w:t>
      </w:r>
      <w:r w:rsidRPr="00F361DF">
        <w:rPr>
          <w:sz w:val="22"/>
          <w:szCs w:val="22"/>
          <w:u w:val="single"/>
        </w:rPr>
        <w:tab/>
      </w:r>
    </w:p>
    <w:p w14:paraId="00CEBB3B" w14:textId="77777777" w:rsidR="00F361DF" w:rsidRPr="00F361DF" w:rsidRDefault="00F361DF" w:rsidP="00F361DF">
      <w:pPr>
        <w:tabs>
          <w:tab w:val="right" w:pos="9360"/>
        </w:tabs>
        <w:spacing w:line="480" w:lineRule="auto"/>
        <w:rPr>
          <w:sz w:val="22"/>
          <w:szCs w:val="22"/>
          <w:u w:val="single"/>
        </w:rPr>
      </w:pPr>
      <w:r w:rsidRPr="00F361DF">
        <w:rPr>
          <w:sz w:val="22"/>
          <w:szCs w:val="22"/>
          <w:u w:val="single"/>
        </w:rPr>
        <w:tab/>
      </w:r>
    </w:p>
    <w:p w14:paraId="15F168D4" w14:textId="77777777" w:rsidR="00F361DF" w:rsidRPr="00F361DF" w:rsidRDefault="00F361DF" w:rsidP="00F361DF">
      <w:pPr>
        <w:tabs>
          <w:tab w:val="right" w:pos="9360"/>
        </w:tabs>
        <w:spacing w:line="480" w:lineRule="auto"/>
        <w:rPr>
          <w:sz w:val="22"/>
          <w:szCs w:val="22"/>
          <w:u w:val="single"/>
        </w:rPr>
      </w:pPr>
      <w:r w:rsidRPr="00F361DF">
        <w:rPr>
          <w:sz w:val="22"/>
          <w:szCs w:val="22"/>
          <w:u w:val="single"/>
        </w:rPr>
        <w:tab/>
      </w:r>
    </w:p>
    <w:p w14:paraId="6D567826" w14:textId="77777777" w:rsidR="00114EE8" w:rsidRDefault="00F361DF" w:rsidP="00F361DF">
      <w:pPr>
        <w:tabs>
          <w:tab w:val="right" w:pos="9360"/>
        </w:tabs>
        <w:spacing w:line="480" w:lineRule="auto"/>
        <w:rPr>
          <w:sz w:val="22"/>
          <w:szCs w:val="22"/>
          <w:u w:val="single"/>
        </w:rPr>
      </w:pPr>
      <w:r w:rsidRPr="00F361DF">
        <w:rPr>
          <w:sz w:val="22"/>
          <w:szCs w:val="22"/>
          <w:u w:val="single"/>
        </w:rPr>
        <w:tab/>
      </w:r>
    </w:p>
    <w:p w14:paraId="6BA3C45F" w14:textId="77777777" w:rsidR="00114EE8" w:rsidRDefault="00114EE8" w:rsidP="00F361DF">
      <w:pPr>
        <w:tabs>
          <w:tab w:val="right" w:pos="9360"/>
        </w:tabs>
        <w:spacing w:line="480" w:lineRule="auto"/>
        <w:rPr>
          <w:sz w:val="22"/>
          <w:szCs w:val="22"/>
          <w:u w:val="single"/>
        </w:rPr>
      </w:pPr>
      <w:r>
        <w:rPr>
          <w:sz w:val="22"/>
          <w:szCs w:val="22"/>
          <w:u w:val="single"/>
        </w:rPr>
        <w:tab/>
      </w:r>
    </w:p>
    <w:p w14:paraId="211C4968" w14:textId="77777777" w:rsidR="00114EE8" w:rsidRDefault="00114EE8" w:rsidP="00F361DF">
      <w:pPr>
        <w:tabs>
          <w:tab w:val="right" w:pos="9360"/>
        </w:tabs>
        <w:spacing w:line="480" w:lineRule="auto"/>
        <w:rPr>
          <w:sz w:val="22"/>
          <w:szCs w:val="22"/>
          <w:u w:val="single"/>
        </w:rPr>
      </w:pPr>
      <w:r>
        <w:rPr>
          <w:sz w:val="22"/>
          <w:szCs w:val="22"/>
          <w:u w:val="single"/>
        </w:rPr>
        <w:tab/>
      </w:r>
    </w:p>
    <w:p w14:paraId="01DA0E4C" w14:textId="77777777" w:rsidR="00114EE8" w:rsidRDefault="00114EE8" w:rsidP="00F361DF">
      <w:pPr>
        <w:tabs>
          <w:tab w:val="right" w:pos="9360"/>
        </w:tabs>
        <w:spacing w:line="480" w:lineRule="auto"/>
        <w:rPr>
          <w:sz w:val="22"/>
          <w:szCs w:val="22"/>
          <w:u w:val="single"/>
        </w:rPr>
      </w:pPr>
      <w:r>
        <w:rPr>
          <w:sz w:val="22"/>
          <w:szCs w:val="22"/>
          <w:u w:val="single"/>
        </w:rPr>
        <w:tab/>
      </w:r>
    </w:p>
    <w:p w14:paraId="667DF0EB" w14:textId="77777777" w:rsidR="00114EE8" w:rsidRDefault="00114EE8" w:rsidP="00F361DF">
      <w:pPr>
        <w:tabs>
          <w:tab w:val="right" w:pos="9360"/>
        </w:tabs>
        <w:spacing w:line="480" w:lineRule="auto"/>
        <w:rPr>
          <w:sz w:val="22"/>
          <w:szCs w:val="22"/>
          <w:u w:val="single"/>
        </w:rPr>
      </w:pPr>
      <w:r>
        <w:rPr>
          <w:sz w:val="22"/>
          <w:szCs w:val="22"/>
          <w:u w:val="single"/>
        </w:rPr>
        <w:tab/>
      </w:r>
    </w:p>
    <w:p w14:paraId="23672C2B" w14:textId="77777777" w:rsidR="00114EE8" w:rsidRDefault="00114EE8" w:rsidP="00F361DF">
      <w:pPr>
        <w:tabs>
          <w:tab w:val="right" w:pos="9360"/>
        </w:tabs>
        <w:spacing w:line="480" w:lineRule="auto"/>
        <w:rPr>
          <w:sz w:val="22"/>
          <w:szCs w:val="22"/>
          <w:u w:val="single"/>
        </w:rPr>
      </w:pPr>
      <w:r>
        <w:rPr>
          <w:sz w:val="22"/>
          <w:szCs w:val="22"/>
          <w:u w:val="single"/>
        </w:rPr>
        <w:tab/>
      </w:r>
    </w:p>
    <w:p w14:paraId="15A9FA9E" w14:textId="77777777" w:rsidR="00114EE8" w:rsidRDefault="00114EE8" w:rsidP="00F361DF">
      <w:pPr>
        <w:tabs>
          <w:tab w:val="right" w:pos="9360"/>
        </w:tabs>
        <w:spacing w:line="480" w:lineRule="auto"/>
        <w:rPr>
          <w:sz w:val="22"/>
          <w:szCs w:val="22"/>
          <w:u w:val="single"/>
        </w:rPr>
      </w:pPr>
      <w:r>
        <w:rPr>
          <w:sz w:val="22"/>
          <w:szCs w:val="22"/>
          <w:u w:val="single"/>
        </w:rPr>
        <w:tab/>
      </w:r>
    </w:p>
    <w:p w14:paraId="6430C719" w14:textId="77777777" w:rsidR="00114EE8" w:rsidRDefault="00114EE8" w:rsidP="00F361DF">
      <w:pPr>
        <w:tabs>
          <w:tab w:val="right" w:pos="9360"/>
        </w:tabs>
        <w:spacing w:line="480" w:lineRule="auto"/>
        <w:rPr>
          <w:sz w:val="22"/>
          <w:szCs w:val="22"/>
          <w:u w:val="single"/>
        </w:rPr>
      </w:pPr>
      <w:r>
        <w:rPr>
          <w:sz w:val="22"/>
          <w:szCs w:val="22"/>
          <w:u w:val="single"/>
        </w:rPr>
        <w:tab/>
      </w:r>
    </w:p>
    <w:p w14:paraId="0D43A34E" w14:textId="77777777" w:rsidR="00114EE8" w:rsidRDefault="00114EE8" w:rsidP="00F361DF">
      <w:pPr>
        <w:tabs>
          <w:tab w:val="right" w:pos="9360"/>
        </w:tabs>
        <w:spacing w:line="480" w:lineRule="auto"/>
        <w:rPr>
          <w:sz w:val="22"/>
          <w:szCs w:val="22"/>
          <w:u w:val="single"/>
        </w:rPr>
      </w:pPr>
      <w:r>
        <w:rPr>
          <w:sz w:val="22"/>
          <w:szCs w:val="22"/>
          <w:u w:val="single"/>
        </w:rPr>
        <w:tab/>
      </w:r>
    </w:p>
    <w:p w14:paraId="7F3D6A01" w14:textId="77777777" w:rsidR="002D6611" w:rsidRDefault="002D6611" w:rsidP="002D6611">
      <w:pPr>
        <w:tabs>
          <w:tab w:val="right" w:pos="9360"/>
        </w:tabs>
        <w:spacing w:line="480" w:lineRule="auto"/>
        <w:rPr>
          <w:sz w:val="22"/>
          <w:szCs w:val="22"/>
          <w:u w:val="single"/>
        </w:rPr>
      </w:pPr>
      <w:r>
        <w:rPr>
          <w:sz w:val="22"/>
          <w:szCs w:val="22"/>
          <w:u w:val="single"/>
        </w:rPr>
        <w:tab/>
      </w:r>
    </w:p>
    <w:p w14:paraId="50BF2D26" w14:textId="5AA1BDFC" w:rsidR="001305D4" w:rsidRDefault="002D6611" w:rsidP="00114EE8">
      <w:pPr>
        <w:tabs>
          <w:tab w:val="right" w:pos="9360"/>
        </w:tabs>
        <w:spacing w:line="480" w:lineRule="auto"/>
        <w:rPr>
          <w:sz w:val="22"/>
          <w:szCs w:val="22"/>
          <w:u w:val="single"/>
        </w:rPr>
      </w:pPr>
      <w:r>
        <w:rPr>
          <w:sz w:val="22"/>
          <w:szCs w:val="22"/>
          <w:u w:val="single"/>
        </w:rPr>
        <w:tab/>
      </w:r>
    </w:p>
    <w:p w14:paraId="0A0243B1" w14:textId="13EB9A4C" w:rsidR="007742A8" w:rsidRDefault="007742A8" w:rsidP="00114EE8">
      <w:pPr>
        <w:tabs>
          <w:tab w:val="right" w:pos="9360"/>
        </w:tabs>
        <w:spacing w:line="480" w:lineRule="auto"/>
        <w:rPr>
          <w:sz w:val="22"/>
          <w:szCs w:val="22"/>
          <w:u w:val="single"/>
        </w:rPr>
      </w:pPr>
    </w:p>
    <w:p w14:paraId="0C335E19" w14:textId="77777777" w:rsidR="007742A8" w:rsidRPr="00F361DF" w:rsidRDefault="007742A8" w:rsidP="007742A8">
      <w:pPr>
        <w:tabs>
          <w:tab w:val="right" w:pos="9360"/>
        </w:tabs>
        <w:spacing w:line="480" w:lineRule="auto"/>
        <w:rPr>
          <w:sz w:val="22"/>
          <w:szCs w:val="22"/>
          <w:u w:val="single"/>
        </w:rPr>
      </w:pPr>
      <w:r w:rsidRPr="00F361DF">
        <w:rPr>
          <w:sz w:val="22"/>
          <w:szCs w:val="22"/>
          <w:u w:val="single"/>
        </w:rPr>
        <w:lastRenderedPageBreak/>
        <w:t>Notes:</w:t>
      </w:r>
      <w:r w:rsidRPr="00F361DF">
        <w:rPr>
          <w:sz w:val="22"/>
          <w:szCs w:val="22"/>
          <w:u w:val="single"/>
        </w:rPr>
        <w:tab/>
      </w:r>
    </w:p>
    <w:p w14:paraId="29AD9005" w14:textId="77777777" w:rsidR="007742A8" w:rsidRPr="00F361DF" w:rsidRDefault="007742A8" w:rsidP="007742A8">
      <w:pPr>
        <w:tabs>
          <w:tab w:val="right" w:pos="9360"/>
        </w:tabs>
        <w:spacing w:line="480" w:lineRule="auto"/>
        <w:rPr>
          <w:sz w:val="22"/>
          <w:szCs w:val="22"/>
          <w:u w:val="single"/>
        </w:rPr>
      </w:pPr>
      <w:r w:rsidRPr="00F361DF">
        <w:rPr>
          <w:sz w:val="22"/>
          <w:szCs w:val="22"/>
          <w:u w:val="single"/>
        </w:rPr>
        <w:tab/>
      </w:r>
    </w:p>
    <w:p w14:paraId="027AC65E" w14:textId="77777777" w:rsidR="007742A8" w:rsidRPr="00F361DF" w:rsidRDefault="007742A8" w:rsidP="007742A8">
      <w:pPr>
        <w:tabs>
          <w:tab w:val="right" w:pos="9360"/>
        </w:tabs>
        <w:spacing w:line="480" w:lineRule="auto"/>
        <w:rPr>
          <w:sz w:val="22"/>
          <w:szCs w:val="22"/>
          <w:u w:val="single"/>
        </w:rPr>
      </w:pPr>
      <w:r w:rsidRPr="00F361DF">
        <w:rPr>
          <w:sz w:val="22"/>
          <w:szCs w:val="22"/>
          <w:u w:val="single"/>
        </w:rPr>
        <w:tab/>
      </w:r>
    </w:p>
    <w:p w14:paraId="3B18C09E" w14:textId="77777777" w:rsidR="007742A8" w:rsidRDefault="007742A8" w:rsidP="007742A8">
      <w:pPr>
        <w:tabs>
          <w:tab w:val="right" w:pos="9360"/>
        </w:tabs>
        <w:spacing w:line="480" w:lineRule="auto"/>
        <w:rPr>
          <w:sz w:val="22"/>
          <w:szCs w:val="22"/>
          <w:u w:val="single"/>
        </w:rPr>
      </w:pPr>
      <w:r w:rsidRPr="00F361DF">
        <w:rPr>
          <w:sz w:val="22"/>
          <w:szCs w:val="22"/>
          <w:u w:val="single"/>
        </w:rPr>
        <w:tab/>
      </w:r>
    </w:p>
    <w:p w14:paraId="3FA23748" w14:textId="77777777" w:rsidR="007742A8" w:rsidRDefault="007742A8" w:rsidP="007742A8">
      <w:pPr>
        <w:tabs>
          <w:tab w:val="right" w:pos="9360"/>
        </w:tabs>
        <w:spacing w:line="480" w:lineRule="auto"/>
        <w:rPr>
          <w:sz w:val="22"/>
          <w:szCs w:val="22"/>
          <w:u w:val="single"/>
        </w:rPr>
      </w:pPr>
      <w:r>
        <w:rPr>
          <w:sz w:val="22"/>
          <w:szCs w:val="22"/>
          <w:u w:val="single"/>
        </w:rPr>
        <w:tab/>
      </w:r>
    </w:p>
    <w:p w14:paraId="4D2F9362" w14:textId="77777777" w:rsidR="007742A8" w:rsidRDefault="007742A8" w:rsidP="007742A8">
      <w:pPr>
        <w:tabs>
          <w:tab w:val="right" w:pos="9360"/>
        </w:tabs>
        <w:spacing w:line="480" w:lineRule="auto"/>
        <w:rPr>
          <w:sz w:val="22"/>
          <w:szCs w:val="22"/>
          <w:u w:val="single"/>
        </w:rPr>
      </w:pPr>
      <w:r>
        <w:rPr>
          <w:sz w:val="22"/>
          <w:szCs w:val="22"/>
          <w:u w:val="single"/>
        </w:rPr>
        <w:tab/>
      </w:r>
    </w:p>
    <w:p w14:paraId="3535E25B" w14:textId="77777777" w:rsidR="007742A8" w:rsidRDefault="007742A8" w:rsidP="007742A8">
      <w:pPr>
        <w:tabs>
          <w:tab w:val="right" w:pos="9360"/>
        </w:tabs>
        <w:spacing w:line="480" w:lineRule="auto"/>
        <w:rPr>
          <w:sz w:val="22"/>
          <w:szCs w:val="22"/>
          <w:u w:val="single"/>
        </w:rPr>
      </w:pPr>
      <w:r>
        <w:rPr>
          <w:sz w:val="22"/>
          <w:szCs w:val="22"/>
          <w:u w:val="single"/>
        </w:rPr>
        <w:tab/>
      </w:r>
    </w:p>
    <w:p w14:paraId="6F398909" w14:textId="77777777" w:rsidR="007742A8" w:rsidRDefault="007742A8" w:rsidP="007742A8">
      <w:pPr>
        <w:tabs>
          <w:tab w:val="right" w:pos="9360"/>
        </w:tabs>
        <w:spacing w:line="480" w:lineRule="auto"/>
        <w:rPr>
          <w:sz w:val="22"/>
          <w:szCs w:val="22"/>
          <w:u w:val="single"/>
        </w:rPr>
      </w:pPr>
      <w:r>
        <w:rPr>
          <w:sz w:val="22"/>
          <w:szCs w:val="22"/>
          <w:u w:val="single"/>
        </w:rPr>
        <w:tab/>
      </w:r>
    </w:p>
    <w:p w14:paraId="0D4AFF28" w14:textId="77777777" w:rsidR="007742A8" w:rsidRDefault="007742A8" w:rsidP="007742A8">
      <w:pPr>
        <w:tabs>
          <w:tab w:val="right" w:pos="9360"/>
        </w:tabs>
        <w:spacing w:line="480" w:lineRule="auto"/>
        <w:rPr>
          <w:sz w:val="22"/>
          <w:szCs w:val="22"/>
          <w:u w:val="single"/>
        </w:rPr>
      </w:pPr>
      <w:r>
        <w:rPr>
          <w:sz w:val="22"/>
          <w:szCs w:val="22"/>
          <w:u w:val="single"/>
        </w:rPr>
        <w:tab/>
      </w:r>
    </w:p>
    <w:p w14:paraId="112B4FC4" w14:textId="77777777" w:rsidR="007742A8" w:rsidRDefault="007742A8" w:rsidP="007742A8">
      <w:pPr>
        <w:tabs>
          <w:tab w:val="right" w:pos="9360"/>
        </w:tabs>
        <w:spacing w:line="480" w:lineRule="auto"/>
        <w:rPr>
          <w:sz w:val="22"/>
          <w:szCs w:val="22"/>
          <w:u w:val="single"/>
        </w:rPr>
      </w:pPr>
      <w:r>
        <w:rPr>
          <w:sz w:val="22"/>
          <w:szCs w:val="22"/>
          <w:u w:val="single"/>
        </w:rPr>
        <w:tab/>
      </w:r>
    </w:p>
    <w:p w14:paraId="459FC874" w14:textId="77777777" w:rsidR="007742A8" w:rsidRDefault="007742A8" w:rsidP="007742A8">
      <w:pPr>
        <w:tabs>
          <w:tab w:val="right" w:pos="9360"/>
        </w:tabs>
        <w:spacing w:line="480" w:lineRule="auto"/>
        <w:rPr>
          <w:sz w:val="22"/>
          <w:szCs w:val="22"/>
          <w:u w:val="single"/>
        </w:rPr>
      </w:pPr>
      <w:r>
        <w:rPr>
          <w:sz w:val="22"/>
          <w:szCs w:val="22"/>
          <w:u w:val="single"/>
        </w:rPr>
        <w:tab/>
      </w:r>
    </w:p>
    <w:p w14:paraId="1DD9D11A" w14:textId="77777777" w:rsidR="007742A8" w:rsidRDefault="007742A8" w:rsidP="007742A8">
      <w:pPr>
        <w:tabs>
          <w:tab w:val="right" w:pos="9360"/>
        </w:tabs>
        <w:spacing w:line="480" w:lineRule="auto"/>
        <w:rPr>
          <w:sz w:val="22"/>
          <w:szCs w:val="22"/>
          <w:u w:val="single"/>
        </w:rPr>
      </w:pPr>
      <w:r>
        <w:rPr>
          <w:sz w:val="22"/>
          <w:szCs w:val="22"/>
          <w:u w:val="single"/>
        </w:rPr>
        <w:tab/>
      </w:r>
    </w:p>
    <w:p w14:paraId="48378672" w14:textId="124CD469" w:rsidR="007742A8" w:rsidRDefault="007742A8" w:rsidP="007742A8">
      <w:pPr>
        <w:tabs>
          <w:tab w:val="right" w:pos="9360"/>
        </w:tabs>
        <w:spacing w:line="480" w:lineRule="auto"/>
        <w:rPr>
          <w:sz w:val="22"/>
          <w:szCs w:val="22"/>
          <w:u w:val="single"/>
        </w:rPr>
      </w:pPr>
      <w:r>
        <w:rPr>
          <w:sz w:val="22"/>
          <w:szCs w:val="22"/>
          <w:u w:val="single"/>
        </w:rPr>
        <w:tab/>
      </w:r>
    </w:p>
    <w:p w14:paraId="573C1D73" w14:textId="3D225C79" w:rsidR="007742A8" w:rsidRPr="00F361DF" w:rsidRDefault="007742A8" w:rsidP="007742A8">
      <w:pPr>
        <w:tabs>
          <w:tab w:val="right" w:pos="9360"/>
        </w:tabs>
        <w:spacing w:line="480" w:lineRule="auto"/>
        <w:rPr>
          <w:sz w:val="22"/>
          <w:szCs w:val="22"/>
          <w:u w:val="single"/>
        </w:rPr>
      </w:pPr>
      <w:r w:rsidRPr="00F361DF">
        <w:rPr>
          <w:sz w:val="22"/>
          <w:szCs w:val="22"/>
          <w:u w:val="single"/>
        </w:rPr>
        <w:tab/>
      </w:r>
    </w:p>
    <w:p w14:paraId="3842982C" w14:textId="77777777" w:rsidR="007742A8" w:rsidRPr="00F361DF" w:rsidRDefault="007742A8" w:rsidP="007742A8">
      <w:pPr>
        <w:tabs>
          <w:tab w:val="right" w:pos="9360"/>
        </w:tabs>
        <w:spacing w:line="480" w:lineRule="auto"/>
        <w:rPr>
          <w:sz w:val="22"/>
          <w:szCs w:val="22"/>
          <w:u w:val="single"/>
        </w:rPr>
      </w:pPr>
      <w:r w:rsidRPr="00F361DF">
        <w:rPr>
          <w:sz w:val="22"/>
          <w:szCs w:val="22"/>
          <w:u w:val="single"/>
        </w:rPr>
        <w:tab/>
      </w:r>
    </w:p>
    <w:p w14:paraId="6DD4B031" w14:textId="77777777" w:rsidR="007742A8" w:rsidRPr="00F361DF" w:rsidRDefault="007742A8" w:rsidP="007742A8">
      <w:pPr>
        <w:tabs>
          <w:tab w:val="right" w:pos="9360"/>
        </w:tabs>
        <w:spacing w:line="480" w:lineRule="auto"/>
        <w:rPr>
          <w:sz w:val="22"/>
          <w:szCs w:val="22"/>
          <w:u w:val="single"/>
        </w:rPr>
      </w:pPr>
      <w:r w:rsidRPr="00F361DF">
        <w:rPr>
          <w:sz w:val="22"/>
          <w:szCs w:val="22"/>
          <w:u w:val="single"/>
        </w:rPr>
        <w:tab/>
      </w:r>
    </w:p>
    <w:p w14:paraId="13782A56" w14:textId="77777777" w:rsidR="007742A8" w:rsidRDefault="007742A8" w:rsidP="007742A8">
      <w:pPr>
        <w:tabs>
          <w:tab w:val="right" w:pos="9360"/>
        </w:tabs>
        <w:spacing w:line="480" w:lineRule="auto"/>
        <w:rPr>
          <w:sz w:val="22"/>
          <w:szCs w:val="22"/>
          <w:u w:val="single"/>
        </w:rPr>
      </w:pPr>
      <w:r w:rsidRPr="00F361DF">
        <w:rPr>
          <w:sz w:val="22"/>
          <w:szCs w:val="22"/>
          <w:u w:val="single"/>
        </w:rPr>
        <w:tab/>
      </w:r>
    </w:p>
    <w:p w14:paraId="03FCD354" w14:textId="77777777" w:rsidR="007742A8" w:rsidRDefault="007742A8" w:rsidP="007742A8">
      <w:pPr>
        <w:tabs>
          <w:tab w:val="right" w:pos="9360"/>
        </w:tabs>
        <w:spacing w:line="480" w:lineRule="auto"/>
        <w:rPr>
          <w:sz w:val="22"/>
          <w:szCs w:val="22"/>
          <w:u w:val="single"/>
        </w:rPr>
      </w:pPr>
      <w:r>
        <w:rPr>
          <w:sz w:val="22"/>
          <w:szCs w:val="22"/>
          <w:u w:val="single"/>
        </w:rPr>
        <w:tab/>
      </w:r>
    </w:p>
    <w:p w14:paraId="1543E5D4" w14:textId="77777777" w:rsidR="007742A8" w:rsidRDefault="007742A8" w:rsidP="007742A8">
      <w:pPr>
        <w:tabs>
          <w:tab w:val="right" w:pos="9360"/>
        </w:tabs>
        <w:spacing w:line="480" w:lineRule="auto"/>
        <w:rPr>
          <w:sz w:val="22"/>
          <w:szCs w:val="22"/>
          <w:u w:val="single"/>
        </w:rPr>
      </w:pPr>
      <w:r>
        <w:rPr>
          <w:sz w:val="22"/>
          <w:szCs w:val="22"/>
          <w:u w:val="single"/>
        </w:rPr>
        <w:tab/>
      </w:r>
    </w:p>
    <w:p w14:paraId="68D4C536" w14:textId="77777777" w:rsidR="007742A8" w:rsidRDefault="007742A8" w:rsidP="007742A8">
      <w:pPr>
        <w:tabs>
          <w:tab w:val="right" w:pos="9360"/>
        </w:tabs>
        <w:spacing w:line="480" w:lineRule="auto"/>
        <w:rPr>
          <w:sz w:val="22"/>
          <w:szCs w:val="22"/>
          <w:u w:val="single"/>
        </w:rPr>
      </w:pPr>
      <w:r>
        <w:rPr>
          <w:sz w:val="22"/>
          <w:szCs w:val="22"/>
          <w:u w:val="single"/>
        </w:rPr>
        <w:tab/>
      </w:r>
    </w:p>
    <w:p w14:paraId="459EA898" w14:textId="77777777" w:rsidR="007742A8" w:rsidRDefault="007742A8" w:rsidP="007742A8">
      <w:pPr>
        <w:tabs>
          <w:tab w:val="right" w:pos="9360"/>
        </w:tabs>
        <w:spacing w:line="480" w:lineRule="auto"/>
        <w:rPr>
          <w:sz w:val="22"/>
          <w:szCs w:val="22"/>
          <w:u w:val="single"/>
        </w:rPr>
      </w:pPr>
      <w:r>
        <w:rPr>
          <w:sz w:val="22"/>
          <w:szCs w:val="22"/>
          <w:u w:val="single"/>
        </w:rPr>
        <w:tab/>
      </w:r>
    </w:p>
    <w:p w14:paraId="72B6B259" w14:textId="77777777" w:rsidR="007742A8" w:rsidRDefault="007742A8" w:rsidP="007742A8">
      <w:pPr>
        <w:tabs>
          <w:tab w:val="right" w:pos="9360"/>
        </w:tabs>
        <w:spacing w:line="480" w:lineRule="auto"/>
        <w:rPr>
          <w:sz w:val="22"/>
          <w:szCs w:val="22"/>
          <w:u w:val="single"/>
        </w:rPr>
      </w:pPr>
      <w:r>
        <w:rPr>
          <w:sz w:val="22"/>
          <w:szCs w:val="22"/>
          <w:u w:val="single"/>
        </w:rPr>
        <w:tab/>
      </w:r>
    </w:p>
    <w:p w14:paraId="65E4E615" w14:textId="77777777" w:rsidR="007742A8" w:rsidRDefault="007742A8" w:rsidP="007742A8">
      <w:pPr>
        <w:tabs>
          <w:tab w:val="right" w:pos="9360"/>
        </w:tabs>
        <w:spacing w:line="480" w:lineRule="auto"/>
        <w:rPr>
          <w:sz w:val="22"/>
          <w:szCs w:val="22"/>
          <w:u w:val="single"/>
        </w:rPr>
      </w:pPr>
      <w:r>
        <w:rPr>
          <w:sz w:val="22"/>
          <w:szCs w:val="22"/>
          <w:u w:val="single"/>
        </w:rPr>
        <w:tab/>
      </w:r>
    </w:p>
    <w:p w14:paraId="195BA73F" w14:textId="77777777" w:rsidR="007742A8" w:rsidRDefault="007742A8" w:rsidP="007742A8">
      <w:pPr>
        <w:tabs>
          <w:tab w:val="right" w:pos="9360"/>
        </w:tabs>
        <w:spacing w:line="480" w:lineRule="auto"/>
        <w:rPr>
          <w:sz w:val="22"/>
          <w:szCs w:val="22"/>
          <w:u w:val="single"/>
        </w:rPr>
      </w:pPr>
      <w:r>
        <w:rPr>
          <w:sz w:val="22"/>
          <w:szCs w:val="22"/>
          <w:u w:val="single"/>
        </w:rPr>
        <w:tab/>
      </w:r>
    </w:p>
    <w:p w14:paraId="0DC3513E" w14:textId="6A425ECD" w:rsidR="007742A8" w:rsidRPr="00114EE8" w:rsidRDefault="007742A8" w:rsidP="00114EE8">
      <w:pPr>
        <w:tabs>
          <w:tab w:val="right" w:pos="9360"/>
        </w:tabs>
        <w:spacing w:line="480" w:lineRule="auto"/>
        <w:rPr>
          <w:sz w:val="22"/>
          <w:szCs w:val="22"/>
          <w:u w:val="single"/>
        </w:rPr>
      </w:pPr>
      <w:r>
        <w:rPr>
          <w:sz w:val="22"/>
          <w:szCs w:val="22"/>
          <w:u w:val="single"/>
        </w:rPr>
        <w:tab/>
      </w:r>
      <w:bookmarkStart w:id="15" w:name="_GoBack"/>
      <w:bookmarkEnd w:id="15"/>
    </w:p>
    <w:sectPr w:rsidR="007742A8" w:rsidRPr="00114EE8" w:rsidSect="00D2762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5A0978" w14:textId="77777777" w:rsidR="00C74BE6" w:rsidRDefault="00C74BE6" w:rsidP="00635463">
      <w:r>
        <w:separator/>
      </w:r>
    </w:p>
  </w:endnote>
  <w:endnote w:type="continuationSeparator" w:id="0">
    <w:p w14:paraId="30CCADF6" w14:textId="77777777" w:rsidR="00C74BE6" w:rsidRDefault="00C74BE6" w:rsidP="00635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93224" w14:textId="31ECC2B3" w:rsidR="001305D4" w:rsidRDefault="001305D4" w:rsidP="00A24D10">
    <w:pPr>
      <w:pStyle w:val="Footer"/>
      <w:tabs>
        <w:tab w:val="clear" w:pos="4320"/>
        <w:tab w:val="clear" w:pos="8640"/>
        <w:tab w:val="right" w:pos="9270"/>
      </w:tabs>
    </w:pPr>
    <w:r>
      <w:rPr>
        <w:rFonts w:ascii="Times New Roman" w:hAnsi="Times New Roman" w:cs="Times New Roman"/>
      </w:rPr>
      <w:fldChar w:fldCharType="begin"/>
    </w:r>
    <w:r>
      <w:rPr>
        <w:rFonts w:ascii="Times New Roman" w:hAnsi="Times New Roman" w:cs="Times New Roman"/>
      </w:rPr>
      <w:instrText xml:space="preserve"> TIME \@ "d MMMM yyyy" </w:instrText>
    </w:r>
    <w:r>
      <w:rPr>
        <w:rFonts w:ascii="Times New Roman" w:hAnsi="Times New Roman" w:cs="Times New Roman"/>
      </w:rPr>
      <w:fldChar w:fldCharType="separate"/>
    </w:r>
    <w:r w:rsidR="00DF7C8F">
      <w:rPr>
        <w:rFonts w:ascii="Times New Roman" w:hAnsi="Times New Roman" w:cs="Times New Roman"/>
        <w:noProof/>
      </w:rPr>
      <w:t>19 February 2020</w:t>
    </w:r>
    <w:r>
      <w:rPr>
        <w:rFonts w:ascii="Times New Roman" w:hAnsi="Times New Roman" w:cs="Times New Roman"/>
      </w:rPr>
      <w:fldChar w:fldCharType="end"/>
    </w:r>
    <w:r>
      <w:rPr>
        <w:rFonts w:ascii="Times New Roman" w:hAnsi="Times New Roman" w:cs="Times New Roman"/>
      </w:rPr>
      <w:tab/>
      <w:t xml:space="preserve">Page </w:t>
    </w:r>
    <w:r>
      <w:rPr>
        <w:rFonts w:ascii="Times New Roman" w:hAnsi="Times New Roman" w:cs="Times New Roman"/>
      </w:rPr>
      <w:fldChar w:fldCharType="begin"/>
    </w:r>
    <w:r>
      <w:rPr>
        <w:rFonts w:ascii="Times New Roman" w:hAnsi="Times New Roman" w:cs="Times New Roman"/>
      </w:rPr>
      <w:instrText xml:space="preserve"> PAGE </w:instrText>
    </w:r>
    <w:r>
      <w:rPr>
        <w:rFonts w:ascii="Times New Roman" w:hAnsi="Times New Roman" w:cs="Times New Roman"/>
      </w:rPr>
      <w:fldChar w:fldCharType="separate"/>
    </w:r>
    <w:r w:rsidR="00E7273E">
      <w:rPr>
        <w:rFonts w:ascii="Times New Roman" w:hAnsi="Times New Roman" w:cs="Times New Roman"/>
        <w:noProof/>
      </w:rPr>
      <w:t>1</w:t>
    </w:r>
    <w:r>
      <w:rPr>
        <w:rFonts w:ascii="Times New Roman" w:hAnsi="Times New Roman" w:cs="Times New Roman"/>
      </w:rPr>
      <w:fldChar w:fldCharType="end"/>
    </w:r>
    <w:r>
      <w:rPr>
        <w:rFonts w:ascii="Times New Roman" w:hAnsi="Times New Roman" w:cs="Times New Roman"/>
      </w:rPr>
      <w:t xml:space="preserve"> of </w:t>
    </w:r>
    <w:r>
      <w:rPr>
        <w:rFonts w:ascii="Times New Roman" w:hAnsi="Times New Roman" w:cs="Times New Roman"/>
      </w:rPr>
      <w:fldChar w:fldCharType="begin"/>
    </w:r>
    <w:r>
      <w:rPr>
        <w:rFonts w:ascii="Times New Roman" w:hAnsi="Times New Roman" w:cs="Times New Roman"/>
      </w:rPr>
      <w:instrText xml:space="preserve"> NUMPAGES </w:instrText>
    </w:r>
    <w:r>
      <w:rPr>
        <w:rFonts w:ascii="Times New Roman" w:hAnsi="Times New Roman" w:cs="Times New Roman"/>
      </w:rPr>
      <w:fldChar w:fldCharType="separate"/>
    </w:r>
    <w:r w:rsidR="00E7273E">
      <w:rPr>
        <w:rFonts w:ascii="Times New Roman" w:hAnsi="Times New Roman" w:cs="Times New Roman"/>
        <w:noProof/>
      </w:rPr>
      <w:t>1</w:t>
    </w:r>
    <w:r>
      <w:rPr>
        <w:rFonts w:ascii="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17561B" w14:textId="77777777" w:rsidR="00C74BE6" w:rsidRDefault="00C74BE6" w:rsidP="00635463">
      <w:r>
        <w:separator/>
      </w:r>
    </w:p>
  </w:footnote>
  <w:footnote w:type="continuationSeparator" w:id="0">
    <w:p w14:paraId="7080EAB7" w14:textId="77777777" w:rsidR="00C74BE6" w:rsidRDefault="00C74BE6" w:rsidP="006354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3EDFF" w14:textId="597FBE28" w:rsidR="001305D4" w:rsidRPr="004A2919" w:rsidRDefault="001305D4" w:rsidP="004622B6">
    <w:pPr>
      <w:spacing w:after="240"/>
      <w:jc w:val="center"/>
      <w:rPr>
        <w:rFonts w:ascii="Times" w:eastAsia="Times New Roman" w:hAnsi="Times" w:cs="Times New Roman"/>
        <w:sz w:val="20"/>
        <w:szCs w:val="20"/>
      </w:rPr>
    </w:pPr>
    <w:r w:rsidRPr="004A2919">
      <w:rPr>
        <w:rFonts w:ascii="Arial" w:eastAsia="Times New Roman" w:hAnsi="Arial" w:cs="Arial"/>
        <w:i/>
        <w:iCs/>
        <w:color w:val="222222"/>
        <w:shd w:val="clear" w:color="auto" w:fill="FFFFFF"/>
      </w:rPr>
      <w:t>Egg-Forms on the Lathe</w:t>
    </w:r>
  </w:p>
  <w:p w14:paraId="12C75AA1" w14:textId="77777777" w:rsidR="001305D4" w:rsidRDefault="001305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3697A"/>
    <w:multiLevelType w:val="hybridMultilevel"/>
    <w:tmpl w:val="588AF90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8FE160A"/>
    <w:multiLevelType w:val="multilevel"/>
    <w:tmpl w:val="2E98EB6A"/>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47740CA"/>
    <w:multiLevelType w:val="multilevel"/>
    <w:tmpl w:val="2E98EB6A"/>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A7E7A87"/>
    <w:multiLevelType w:val="multilevel"/>
    <w:tmpl w:val="2E98EB6A"/>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DEA4D97"/>
    <w:multiLevelType w:val="multilevel"/>
    <w:tmpl w:val="2E98EB6A"/>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3EE1B21"/>
    <w:multiLevelType w:val="multilevel"/>
    <w:tmpl w:val="2E98EB6A"/>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9351376"/>
    <w:multiLevelType w:val="multilevel"/>
    <w:tmpl w:val="2E98EB6A"/>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A070164"/>
    <w:multiLevelType w:val="multilevel"/>
    <w:tmpl w:val="2E98EB6A"/>
    <w:lvl w:ilvl="0">
      <w:start w:val="1"/>
      <w:numFmt w:val="upperRoman"/>
      <w:lvlText w:val="%1)"/>
      <w:lvlJc w:val="left"/>
      <w:pPr>
        <w:ind w:left="1080" w:hanging="360"/>
      </w:pPr>
      <w:rPr>
        <w:rFonts w:hint="default"/>
      </w:rPr>
    </w:lvl>
    <w:lvl w:ilvl="1">
      <w:start w:val="1"/>
      <w:numFmt w:val="upperLetter"/>
      <w:lvlText w:val="%2)"/>
      <w:lvlJc w:val="left"/>
      <w:pPr>
        <w:ind w:left="1440" w:hanging="360"/>
      </w:pPr>
      <w:rPr>
        <w:rFonts w:hint="default"/>
      </w:rPr>
    </w:lvl>
    <w:lvl w:ilvl="2">
      <w:start w:val="1"/>
      <w:numFmt w:val="decimal"/>
      <w:lvlText w:val="%3)"/>
      <w:lvlJc w:val="left"/>
      <w:pPr>
        <w:ind w:left="1800" w:hanging="360"/>
      </w:pPr>
      <w:rPr>
        <w:rFonts w:hint="default"/>
      </w:rPr>
    </w:lvl>
    <w:lvl w:ilvl="3">
      <w:start w:val="1"/>
      <w:numFmt w:val="lowerLetter"/>
      <w:lvlText w:val="(%4)"/>
      <w:lvlJc w:val="left"/>
      <w:pPr>
        <w:ind w:left="2160" w:hanging="360"/>
      </w:pPr>
      <w:rPr>
        <w:rFonts w:hint="default"/>
      </w:rPr>
    </w:lvl>
    <w:lvl w:ilvl="4">
      <w:start w:val="1"/>
      <w:numFmt w:val="lowerRoman"/>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8" w15:restartNumberingAfterBreak="0">
    <w:nsid w:val="332D7056"/>
    <w:multiLevelType w:val="hybridMultilevel"/>
    <w:tmpl w:val="DF76468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8205BB1"/>
    <w:multiLevelType w:val="multilevel"/>
    <w:tmpl w:val="2E98EB6A"/>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B737093"/>
    <w:multiLevelType w:val="multilevel"/>
    <w:tmpl w:val="2E98EB6A"/>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15B7D72"/>
    <w:multiLevelType w:val="multilevel"/>
    <w:tmpl w:val="2E98EB6A"/>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3412B18"/>
    <w:multiLevelType w:val="multilevel"/>
    <w:tmpl w:val="2E98EB6A"/>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3B05C42"/>
    <w:multiLevelType w:val="multilevel"/>
    <w:tmpl w:val="2E98EB6A"/>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656058A3"/>
    <w:multiLevelType w:val="multilevel"/>
    <w:tmpl w:val="2E98EB6A"/>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6D930286"/>
    <w:multiLevelType w:val="hybridMultilevel"/>
    <w:tmpl w:val="D69E11E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1063FC4"/>
    <w:multiLevelType w:val="multilevel"/>
    <w:tmpl w:val="2E98EB6A"/>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74EF397C"/>
    <w:multiLevelType w:val="multilevel"/>
    <w:tmpl w:val="2E98EB6A"/>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7A945E99"/>
    <w:multiLevelType w:val="multilevel"/>
    <w:tmpl w:val="2E98EB6A"/>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8"/>
  </w:num>
  <w:num w:numId="2">
    <w:abstractNumId w:val="14"/>
  </w:num>
  <w:num w:numId="3">
    <w:abstractNumId w:val="4"/>
  </w:num>
  <w:num w:numId="4">
    <w:abstractNumId w:val="5"/>
  </w:num>
  <w:num w:numId="5">
    <w:abstractNumId w:val="7"/>
  </w:num>
  <w:num w:numId="6">
    <w:abstractNumId w:val="12"/>
  </w:num>
  <w:num w:numId="7">
    <w:abstractNumId w:val="17"/>
  </w:num>
  <w:num w:numId="8">
    <w:abstractNumId w:val="1"/>
  </w:num>
  <w:num w:numId="9">
    <w:abstractNumId w:val="9"/>
  </w:num>
  <w:num w:numId="10">
    <w:abstractNumId w:val="6"/>
  </w:num>
  <w:num w:numId="11">
    <w:abstractNumId w:val="11"/>
  </w:num>
  <w:num w:numId="12">
    <w:abstractNumId w:val="10"/>
  </w:num>
  <w:num w:numId="13">
    <w:abstractNumId w:val="2"/>
  </w:num>
  <w:num w:numId="14">
    <w:abstractNumId w:val="13"/>
  </w:num>
  <w:num w:numId="15">
    <w:abstractNumId w:val="3"/>
  </w:num>
  <w:num w:numId="16">
    <w:abstractNumId w:val="16"/>
  </w:num>
  <w:num w:numId="17">
    <w:abstractNumId w:val="15"/>
  </w:num>
  <w:num w:numId="18">
    <w:abstractNumId w:val="0"/>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061"/>
    <w:rsid w:val="00022925"/>
    <w:rsid w:val="000A7421"/>
    <w:rsid w:val="000B4091"/>
    <w:rsid w:val="000E777B"/>
    <w:rsid w:val="000F2EF6"/>
    <w:rsid w:val="000F51B5"/>
    <w:rsid w:val="00105280"/>
    <w:rsid w:val="001067C2"/>
    <w:rsid w:val="00114EE8"/>
    <w:rsid w:val="0012265C"/>
    <w:rsid w:val="001305D4"/>
    <w:rsid w:val="001705D8"/>
    <w:rsid w:val="001C1E07"/>
    <w:rsid w:val="001D3647"/>
    <w:rsid w:val="001D69EC"/>
    <w:rsid w:val="001E35F6"/>
    <w:rsid w:val="002159CE"/>
    <w:rsid w:val="002300AD"/>
    <w:rsid w:val="00235280"/>
    <w:rsid w:val="00256469"/>
    <w:rsid w:val="002D6611"/>
    <w:rsid w:val="002E278B"/>
    <w:rsid w:val="002E521F"/>
    <w:rsid w:val="003144B6"/>
    <w:rsid w:val="003921E3"/>
    <w:rsid w:val="003B3BEA"/>
    <w:rsid w:val="003C4413"/>
    <w:rsid w:val="00401C7F"/>
    <w:rsid w:val="0040724C"/>
    <w:rsid w:val="00426BE8"/>
    <w:rsid w:val="00440B09"/>
    <w:rsid w:val="00441EF4"/>
    <w:rsid w:val="004472B7"/>
    <w:rsid w:val="00457380"/>
    <w:rsid w:val="004622B6"/>
    <w:rsid w:val="00464E44"/>
    <w:rsid w:val="004A39EA"/>
    <w:rsid w:val="005314D6"/>
    <w:rsid w:val="005631BE"/>
    <w:rsid w:val="005B039D"/>
    <w:rsid w:val="005D2B29"/>
    <w:rsid w:val="005D6D34"/>
    <w:rsid w:val="005D7F35"/>
    <w:rsid w:val="00615B53"/>
    <w:rsid w:val="00635463"/>
    <w:rsid w:val="00635803"/>
    <w:rsid w:val="006879A6"/>
    <w:rsid w:val="007237E2"/>
    <w:rsid w:val="0076206D"/>
    <w:rsid w:val="007742A8"/>
    <w:rsid w:val="00775D8A"/>
    <w:rsid w:val="007F4B18"/>
    <w:rsid w:val="007F5506"/>
    <w:rsid w:val="00805399"/>
    <w:rsid w:val="008420E2"/>
    <w:rsid w:val="00847663"/>
    <w:rsid w:val="00860108"/>
    <w:rsid w:val="00861C50"/>
    <w:rsid w:val="008920D8"/>
    <w:rsid w:val="00897101"/>
    <w:rsid w:val="008D260A"/>
    <w:rsid w:val="008E4F26"/>
    <w:rsid w:val="00931953"/>
    <w:rsid w:val="0093225A"/>
    <w:rsid w:val="009773FE"/>
    <w:rsid w:val="00984D16"/>
    <w:rsid w:val="00A04AD3"/>
    <w:rsid w:val="00A20AAA"/>
    <w:rsid w:val="00A24D10"/>
    <w:rsid w:val="00A24E34"/>
    <w:rsid w:val="00A51676"/>
    <w:rsid w:val="00A9484E"/>
    <w:rsid w:val="00B00B7F"/>
    <w:rsid w:val="00B0435B"/>
    <w:rsid w:val="00B06FBD"/>
    <w:rsid w:val="00B66626"/>
    <w:rsid w:val="00B74061"/>
    <w:rsid w:val="00B91A1D"/>
    <w:rsid w:val="00BB2223"/>
    <w:rsid w:val="00BE21CF"/>
    <w:rsid w:val="00C37ABC"/>
    <w:rsid w:val="00C530D2"/>
    <w:rsid w:val="00C74BE6"/>
    <w:rsid w:val="00C74C81"/>
    <w:rsid w:val="00CC7305"/>
    <w:rsid w:val="00CF1936"/>
    <w:rsid w:val="00D01DB3"/>
    <w:rsid w:val="00D05FD6"/>
    <w:rsid w:val="00D0671A"/>
    <w:rsid w:val="00D14F1A"/>
    <w:rsid w:val="00D20B26"/>
    <w:rsid w:val="00D24C0D"/>
    <w:rsid w:val="00D27626"/>
    <w:rsid w:val="00D50A25"/>
    <w:rsid w:val="00D71B7D"/>
    <w:rsid w:val="00D845C8"/>
    <w:rsid w:val="00DF7C8F"/>
    <w:rsid w:val="00E13CA5"/>
    <w:rsid w:val="00E20E37"/>
    <w:rsid w:val="00E223BA"/>
    <w:rsid w:val="00E42EAD"/>
    <w:rsid w:val="00E7273E"/>
    <w:rsid w:val="00E965AF"/>
    <w:rsid w:val="00EF74E9"/>
    <w:rsid w:val="00F22A6F"/>
    <w:rsid w:val="00F361DF"/>
    <w:rsid w:val="00F363A3"/>
    <w:rsid w:val="00F47A7C"/>
    <w:rsid w:val="00F5014A"/>
    <w:rsid w:val="00F90814"/>
    <w:rsid w:val="00FA2860"/>
    <w:rsid w:val="00FB0855"/>
    <w:rsid w:val="00FB3B2F"/>
    <w:rsid w:val="00FD10FE"/>
    <w:rsid w:val="00FD1C82"/>
    <w:rsid w:val="00FE3B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12B781"/>
  <w14:defaultImageDpi w14:val="300"/>
  <w15:docId w15:val="{D46793E3-2A83-BD48-B53C-1E9B46AFC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4061"/>
  </w:style>
  <w:style w:type="paragraph" w:styleId="Heading1">
    <w:name w:val="heading 1"/>
    <w:basedOn w:val="Normal"/>
    <w:next w:val="Normal"/>
    <w:link w:val="Heading1Char"/>
    <w:uiPriority w:val="9"/>
    <w:qFormat/>
    <w:rsid w:val="00F47A7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B91A1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061"/>
    <w:pPr>
      <w:ind w:left="720"/>
      <w:contextualSpacing/>
    </w:pPr>
  </w:style>
  <w:style w:type="paragraph" w:styleId="FootnoteText">
    <w:name w:val="footnote text"/>
    <w:basedOn w:val="Normal"/>
    <w:link w:val="FootnoteTextChar"/>
    <w:uiPriority w:val="99"/>
    <w:unhideWhenUsed/>
    <w:rsid w:val="00635463"/>
  </w:style>
  <w:style w:type="character" w:customStyle="1" w:styleId="FootnoteTextChar">
    <w:name w:val="Footnote Text Char"/>
    <w:basedOn w:val="DefaultParagraphFont"/>
    <w:link w:val="FootnoteText"/>
    <w:uiPriority w:val="99"/>
    <w:rsid w:val="00635463"/>
  </w:style>
  <w:style w:type="character" w:styleId="FootnoteReference">
    <w:name w:val="footnote reference"/>
    <w:basedOn w:val="DefaultParagraphFont"/>
    <w:uiPriority w:val="99"/>
    <w:unhideWhenUsed/>
    <w:rsid w:val="00635463"/>
    <w:rPr>
      <w:vertAlign w:val="superscript"/>
    </w:rPr>
  </w:style>
  <w:style w:type="paragraph" w:styleId="TOC1">
    <w:name w:val="toc 1"/>
    <w:basedOn w:val="Normal"/>
    <w:next w:val="Normal"/>
    <w:autoRedefine/>
    <w:uiPriority w:val="39"/>
    <w:unhideWhenUsed/>
    <w:rsid w:val="005D6D34"/>
    <w:pPr>
      <w:spacing w:before="120"/>
    </w:pPr>
    <w:rPr>
      <w:b/>
      <w:sz w:val="22"/>
      <w:szCs w:val="22"/>
    </w:rPr>
  </w:style>
  <w:style w:type="paragraph" w:styleId="TOC2">
    <w:name w:val="toc 2"/>
    <w:basedOn w:val="Normal"/>
    <w:next w:val="Normal"/>
    <w:autoRedefine/>
    <w:uiPriority w:val="39"/>
    <w:unhideWhenUsed/>
    <w:rsid w:val="00F90814"/>
    <w:pPr>
      <w:ind w:left="240"/>
    </w:pPr>
    <w:rPr>
      <w:i/>
      <w:sz w:val="22"/>
      <w:szCs w:val="22"/>
    </w:rPr>
  </w:style>
  <w:style w:type="paragraph" w:styleId="TOC3">
    <w:name w:val="toc 3"/>
    <w:basedOn w:val="Normal"/>
    <w:next w:val="Normal"/>
    <w:autoRedefine/>
    <w:uiPriority w:val="39"/>
    <w:unhideWhenUsed/>
    <w:rsid w:val="00F90814"/>
    <w:pPr>
      <w:ind w:left="480"/>
    </w:pPr>
    <w:rPr>
      <w:sz w:val="22"/>
      <w:szCs w:val="22"/>
    </w:rPr>
  </w:style>
  <w:style w:type="paragraph" w:styleId="TOC4">
    <w:name w:val="toc 4"/>
    <w:basedOn w:val="Normal"/>
    <w:next w:val="Normal"/>
    <w:autoRedefine/>
    <w:uiPriority w:val="39"/>
    <w:unhideWhenUsed/>
    <w:rsid w:val="00F90814"/>
    <w:pPr>
      <w:ind w:left="720"/>
    </w:pPr>
    <w:rPr>
      <w:sz w:val="20"/>
      <w:szCs w:val="20"/>
    </w:rPr>
  </w:style>
  <w:style w:type="paragraph" w:styleId="TOC5">
    <w:name w:val="toc 5"/>
    <w:basedOn w:val="Normal"/>
    <w:next w:val="Normal"/>
    <w:autoRedefine/>
    <w:uiPriority w:val="39"/>
    <w:unhideWhenUsed/>
    <w:rsid w:val="00F90814"/>
    <w:pPr>
      <w:ind w:left="960"/>
    </w:pPr>
    <w:rPr>
      <w:sz w:val="20"/>
      <w:szCs w:val="20"/>
    </w:rPr>
  </w:style>
  <w:style w:type="paragraph" w:styleId="TOC6">
    <w:name w:val="toc 6"/>
    <w:basedOn w:val="Normal"/>
    <w:next w:val="Normal"/>
    <w:autoRedefine/>
    <w:uiPriority w:val="39"/>
    <w:unhideWhenUsed/>
    <w:rsid w:val="00F90814"/>
    <w:pPr>
      <w:ind w:left="1200"/>
    </w:pPr>
    <w:rPr>
      <w:sz w:val="20"/>
      <w:szCs w:val="20"/>
    </w:rPr>
  </w:style>
  <w:style w:type="paragraph" w:styleId="TOC7">
    <w:name w:val="toc 7"/>
    <w:basedOn w:val="Normal"/>
    <w:next w:val="Normal"/>
    <w:autoRedefine/>
    <w:uiPriority w:val="39"/>
    <w:unhideWhenUsed/>
    <w:rsid w:val="00F90814"/>
    <w:pPr>
      <w:ind w:left="1440"/>
    </w:pPr>
    <w:rPr>
      <w:sz w:val="20"/>
      <w:szCs w:val="20"/>
    </w:rPr>
  </w:style>
  <w:style w:type="paragraph" w:styleId="TOC8">
    <w:name w:val="toc 8"/>
    <w:basedOn w:val="Normal"/>
    <w:next w:val="Normal"/>
    <w:autoRedefine/>
    <w:uiPriority w:val="39"/>
    <w:unhideWhenUsed/>
    <w:rsid w:val="00F90814"/>
    <w:pPr>
      <w:ind w:left="1680"/>
    </w:pPr>
    <w:rPr>
      <w:sz w:val="20"/>
      <w:szCs w:val="20"/>
    </w:rPr>
  </w:style>
  <w:style w:type="paragraph" w:styleId="TOC9">
    <w:name w:val="toc 9"/>
    <w:basedOn w:val="Normal"/>
    <w:next w:val="Normal"/>
    <w:autoRedefine/>
    <w:uiPriority w:val="39"/>
    <w:unhideWhenUsed/>
    <w:rsid w:val="00F90814"/>
    <w:pPr>
      <w:ind w:left="1920"/>
    </w:pPr>
    <w:rPr>
      <w:sz w:val="20"/>
      <w:szCs w:val="20"/>
    </w:rPr>
  </w:style>
  <w:style w:type="character" w:customStyle="1" w:styleId="Heading1Char">
    <w:name w:val="Heading 1 Char"/>
    <w:basedOn w:val="DefaultParagraphFont"/>
    <w:link w:val="Heading1"/>
    <w:uiPriority w:val="9"/>
    <w:rsid w:val="00F47A7C"/>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F47A7C"/>
    <w:pPr>
      <w:spacing w:line="276" w:lineRule="auto"/>
      <w:outlineLvl w:val="9"/>
    </w:pPr>
    <w:rPr>
      <w:color w:val="365F91" w:themeColor="accent1" w:themeShade="BF"/>
      <w:sz w:val="28"/>
      <w:szCs w:val="28"/>
    </w:rPr>
  </w:style>
  <w:style w:type="paragraph" w:styleId="BalloonText">
    <w:name w:val="Balloon Text"/>
    <w:basedOn w:val="Normal"/>
    <w:link w:val="BalloonTextChar"/>
    <w:uiPriority w:val="99"/>
    <w:semiHidden/>
    <w:unhideWhenUsed/>
    <w:rsid w:val="00F47A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7A7C"/>
    <w:rPr>
      <w:rFonts w:ascii="Lucida Grande" w:hAnsi="Lucida Grande" w:cs="Lucida Grande"/>
      <w:sz w:val="18"/>
      <w:szCs w:val="18"/>
    </w:rPr>
  </w:style>
  <w:style w:type="paragraph" w:styleId="Header">
    <w:name w:val="header"/>
    <w:basedOn w:val="Normal"/>
    <w:link w:val="HeaderChar"/>
    <w:uiPriority w:val="99"/>
    <w:unhideWhenUsed/>
    <w:rsid w:val="004622B6"/>
    <w:pPr>
      <w:tabs>
        <w:tab w:val="center" w:pos="4320"/>
        <w:tab w:val="right" w:pos="8640"/>
      </w:tabs>
    </w:pPr>
  </w:style>
  <w:style w:type="character" w:customStyle="1" w:styleId="HeaderChar">
    <w:name w:val="Header Char"/>
    <w:basedOn w:val="DefaultParagraphFont"/>
    <w:link w:val="Header"/>
    <w:uiPriority w:val="99"/>
    <w:rsid w:val="004622B6"/>
  </w:style>
  <w:style w:type="paragraph" w:styleId="Footer">
    <w:name w:val="footer"/>
    <w:basedOn w:val="Normal"/>
    <w:link w:val="FooterChar"/>
    <w:uiPriority w:val="99"/>
    <w:unhideWhenUsed/>
    <w:rsid w:val="004622B6"/>
    <w:pPr>
      <w:tabs>
        <w:tab w:val="center" w:pos="4320"/>
        <w:tab w:val="right" w:pos="8640"/>
      </w:tabs>
    </w:pPr>
  </w:style>
  <w:style w:type="character" w:customStyle="1" w:styleId="FooterChar">
    <w:name w:val="Footer Char"/>
    <w:basedOn w:val="DefaultParagraphFont"/>
    <w:link w:val="Footer"/>
    <w:uiPriority w:val="99"/>
    <w:rsid w:val="004622B6"/>
  </w:style>
  <w:style w:type="character" w:styleId="PageNumber">
    <w:name w:val="page number"/>
    <w:basedOn w:val="DefaultParagraphFont"/>
    <w:uiPriority w:val="99"/>
    <w:semiHidden/>
    <w:unhideWhenUsed/>
    <w:rsid w:val="001D3647"/>
  </w:style>
  <w:style w:type="character" w:customStyle="1" w:styleId="Heading2Char">
    <w:name w:val="Heading 2 Char"/>
    <w:basedOn w:val="DefaultParagraphFont"/>
    <w:link w:val="Heading2"/>
    <w:uiPriority w:val="9"/>
    <w:rsid w:val="00B91A1D"/>
    <w:rPr>
      <w:rFonts w:asciiTheme="majorHAnsi" w:eastAsiaTheme="majorEastAsia" w:hAnsiTheme="majorHAnsi" w:cstheme="majorBidi"/>
      <w:b/>
      <w:bCs/>
      <w:color w:val="4F81BD" w:themeColor="accent1"/>
      <w:sz w:val="26"/>
      <w:szCs w:val="26"/>
    </w:rPr>
  </w:style>
  <w:style w:type="character" w:styleId="SubtleEmphasis">
    <w:name w:val="Subtle Emphasis"/>
    <w:basedOn w:val="DefaultParagraphFont"/>
    <w:uiPriority w:val="19"/>
    <w:qFormat/>
    <w:rsid w:val="005D6D34"/>
    <w:rPr>
      <w:i/>
      <w:iCs/>
      <w:color w:val="808080" w:themeColor="text1" w:themeTint="7F"/>
    </w:rPr>
  </w:style>
  <w:style w:type="character" w:styleId="IntenseReference">
    <w:name w:val="Intense Reference"/>
    <w:basedOn w:val="DefaultParagraphFont"/>
    <w:uiPriority w:val="32"/>
    <w:qFormat/>
    <w:rsid w:val="007F4B18"/>
    <w:rPr>
      <w:b/>
      <w:bCs/>
      <w:smallCaps/>
      <w:color w:val="4F81BD"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459501-8534-DC40-ACA3-8D84D4DCA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14</Pages>
  <Words>4043</Words>
  <Characters>23051</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Willing</dc:creator>
  <cp:keywords/>
  <dc:description/>
  <cp:lastModifiedBy>Thomas Willing</cp:lastModifiedBy>
  <cp:revision>3</cp:revision>
  <cp:lastPrinted>2017-03-31T15:07:00Z</cp:lastPrinted>
  <dcterms:created xsi:type="dcterms:W3CDTF">2020-01-29T03:03:00Z</dcterms:created>
  <dcterms:modified xsi:type="dcterms:W3CDTF">2020-02-19T19:07:00Z</dcterms:modified>
</cp:coreProperties>
</file>